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D27" w:rsidRPr="007C27C4" w:rsidRDefault="0049202F">
      <w:pPr>
        <w:pStyle w:val="a4"/>
        <w:rPr>
          <w:lang w:val="ru-RU"/>
        </w:rPr>
      </w:pPr>
      <w:r w:rsidRPr="007C27C4">
        <w:rPr>
          <w:lang w:val="ru-RU"/>
        </w:rPr>
        <w:t>Политика</w:t>
      </w:r>
      <w:r w:rsidRPr="007C27C4">
        <w:rPr>
          <w:spacing w:val="-8"/>
          <w:lang w:val="ru-RU"/>
        </w:rPr>
        <w:t xml:space="preserve"> </w:t>
      </w:r>
      <w:r w:rsidRPr="007C27C4">
        <w:rPr>
          <w:lang w:val="ru-RU"/>
        </w:rPr>
        <w:t>конфиденциальности</w:t>
      </w:r>
    </w:p>
    <w:p w:rsidR="00C17D27" w:rsidRPr="007C27C4" w:rsidRDefault="0049202F" w:rsidP="00656BA3">
      <w:pPr>
        <w:pStyle w:val="a3"/>
        <w:tabs>
          <w:tab w:val="left" w:pos="3329"/>
          <w:tab w:val="left" w:pos="6620"/>
          <w:tab w:val="left" w:pos="8684"/>
        </w:tabs>
        <w:spacing w:before="259"/>
        <w:ind w:right="124"/>
        <w:rPr>
          <w:lang w:val="ru-RU"/>
        </w:rPr>
      </w:pPr>
      <w:r w:rsidRPr="007C27C4">
        <w:rPr>
          <w:lang w:val="ru-RU"/>
        </w:rPr>
        <w:t>Условия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настоящей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Политики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конфиденциальности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(далее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–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Политика)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действуют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в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отношении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любой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информации,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которую</w:t>
      </w:r>
      <w:r w:rsidRPr="007C27C4">
        <w:rPr>
          <w:spacing w:val="1"/>
          <w:lang w:val="ru-RU"/>
        </w:rPr>
        <w:t xml:space="preserve"> </w:t>
      </w:r>
      <w:r w:rsidR="00656BA3">
        <w:rPr>
          <w:lang w:val="ru-RU"/>
        </w:rPr>
        <w:t>ООО «М</w:t>
      </w:r>
      <w:r w:rsidR="00E57F41">
        <w:rPr>
          <w:lang w:val="ru-RU"/>
        </w:rPr>
        <w:t>КК СКОРФИН</w:t>
      </w:r>
      <w:r w:rsidR="00656BA3">
        <w:rPr>
          <w:lang w:val="ru-RU"/>
        </w:rPr>
        <w:t>»</w:t>
      </w:r>
      <w:r w:rsidR="00656BA3" w:rsidRPr="00656BA3">
        <w:rPr>
          <w:lang w:val="ru-RU"/>
        </w:rPr>
        <w:t xml:space="preserve"> </w:t>
      </w:r>
      <w:r w:rsidRPr="007C27C4">
        <w:rPr>
          <w:lang w:val="ru-RU"/>
        </w:rPr>
        <w:t>(далее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–</w:t>
      </w:r>
      <w:r w:rsidRPr="007C27C4">
        <w:rPr>
          <w:spacing w:val="1"/>
          <w:lang w:val="ru-RU"/>
        </w:rPr>
        <w:t xml:space="preserve"> </w:t>
      </w:r>
      <w:r w:rsidR="00656BA3">
        <w:rPr>
          <w:lang w:val="ru-RU"/>
        </w:rPr>
        <w:t>Общество</w:t>
      </w:r>
      <w:r w:rsidRPr="007C27C4">
        <w:rPr>
          <w:lang w:val="ru-RU"/>
        </w:rPr>
        <w:t>)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получает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о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пользователях/посетителях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(далее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–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Пользователь) веб-</w:t>
      </w:r>
      <w:r w:rsidR="00656BA3">
        <w:rPr>
          <w:lang w:val="ru-RU"/>
        </w:rPr>
        <w:t>портала</w:t>
      </w:r>
      <w:r w:rsidR="00656BA3">
        <w:rPr>
          <w:spacing w:val="-3"/>
          <w:lang w:val="ru-RU"/>
        </w:rPr>
        <w:t xml:space="preserve"> </w:t>
      </w:r>
      <w:proofErr w:type="spellStart"/>
      <w:r w:rsidR="00E57F41">
        <w:rPr>
          <w:spacing w:val="-3"/>
        </w:rPr>
        <w:t>old</w:t>
      </w:r>
      <w:proofErr w:type="spellEnd"/>
      <w:r w:rsidR="00E57F41" w:rsidRPr="00E57F41">
        <w:rPr>
          <w:spacing w:val="-3"/>
          <w:lang w:val="ru-RU"/>
        </w:rPr>
        <w:t>.</w:t>
      </w:r>
      <w:bookmarkStart w:id="0" w:name="_GoBack"/>
      <w:bookmarkEnd w:id="0"/>
      <w:proofErr w:type="spellStart"/>
      <w:r w:rsidR="00656BA3">
        <w:rPr>
          <w:spacing w:val="-3"/>
        </w:rPr>
        <w:t>dengisrazy</w:t>
      </w:r>
      <w:proofErr w:type="spellEnd"/>
      <w:r w:rsidR="00656BA3" w:rsidRPr="00656BA3">
        <w:rPr>
          <w:spacing w:val="-3"/>
          <w:lang w:val="ru-RU"/>
        </w:rPr>
        <w:t>.</w:t>
      </w:r>
      <w:proofErr w:type="spellStart"/>
      <w:r w:rsidR="00656BA3">
        <w:rPr>
          <w:spacing w:val="-3"/>
        </w:rPr>
        <w:t>ru</w:t>
      </w:r>
      <w:proofErr w:type="spellEnd"/>
      <w:r w:rsidR="00656BA3">
        <w:rPr>
          <w:spacing w:val="-3"/>
          <w:lang w:val="ru-RU"/>
        </w:rPr>
        <w:t xml:space="preserve"> (далее – веб-портал)</w:t>
      </w:r>
      <w:r w:rsidRPr="007C27C4">
        <w:rPr>
          <w:lang w:val="ru-RU"/>
        </w:rPr>
        <w:t>.</w:t>
      </w:r>
    </w:p>
    <w:p w:rsidR="00C17D27" w:rsidRDefault="0049202F">
      <w:pPr>
        <w:pStyle w:val="1"/>
        <w:numPr>
          <w:ilvl w:val="0"/>
          <w:numId w:val="4"/>
        </w:numPr>
        <w:tabs>
          <w:tab w:val="left" w:pos="351"/>
        </w:tabs>
        <w:spacing w:before="210" w:line="264" w:lineRule="exact"/>
        <w:ind w:hanging="232"/>
        <w:jc w:val="both"/>
      </w:pPr>
      <w:bookmarkStart w:id="1" w:name="1._Термины_и_определения:"/>
      <w:bookmarkEnd w:id="1"/>
      <w:proofErr w:type="spellStart"/>
      <w:r>
        <w:t>Термины</w:t>
      </w:r>
      <w:proofErr w:type="spellEnd"/>
      <w:r>
        <w:rPr>
          <w:spacing w:val="-5"/>
        </w:rPr>
        <w:t xml:space="preserve"> </w:t>
      </w:r>
      <w:r>
        <w:t xml:space="preserve">и </w:t>
      </w:r>
      <w:proofErr w:type="spellStart"/>
      <w:r>
        <w:t>определения</w:t>
      </w:r>
      <w:proofErr w:type="spellEnd"/>
      <w:r>
        <w:t>:</w:t>
      </w:r>
    </w:p>
    <w:p w:rsidR="00C17D27" w:rsidRPr="007C27C4" w:rsidRDefault="0049202F">
      <w:pPr>
        <w:pStyle w:val="a3"/>
        <w:ind w:right="127"/>
        <w:rPr>
          <w:szCs w:val="22"/>
          <w:lang w:val="ru-RU"/>
        </w:rPr>
      </w:pPr>
      <w:r w:rsidRPr="007C27C4">
        <w:rPr>
          <w:szCs w:val="22"/>
          <w:lang w:val="ru-RU"/>
        </w:rPr>
        <w:t xml:space="preserve">Аналитический сервис - инструмент веб-аналитики, позволяющий отслеживать поведение пользователей </w:t>
      </w:r>
      <w:r w:rsidR="00656BA3">
        <w:rPr>
          <w:szCs w:val="22"/>
          <w:lang w:val="ru-RU"/>
        </w:rPr>
        <w:t>веб-портала Общества</w:t>
      </w:r>
      <w:r w:rsidRPr="007C27C4">
        <w:rPr>
          <w:szCs w:val="22"/>
          <w:lang w:val="ru-RU"/>
        </w:rPr>
        <w:t xml:space="preserve"> в информационно - телекоммуникационной сети</w:t>
      </w:r>
    </w:p>
    <w:p w:rsidR="00C17D27" w:rsidRPr="007C27C4" w:rsidRDefault="0049202F">
      <w:pPr>
        <w:pStyle w:val="a3"/>
        <w:spacing w:line="264" w:lineRule="exact"/>
        <w:rPr>
          <w:szCs w:val="22"/>
          <w:lang w:val="ru-RU"/>
        </w:rPr>
      </w:pPr>
      <w:r w:rsidRPr="007C27C4">
        <w:rPr>
          <w:szCs w:val="22"/>
          <w:lang w:val="ru-RU"/>
        </w:rPr>
        <w:t>«Интернет» (далее – сеть Интернет).</w:t>
      </w:r>
    </w:p>
    <w:p w:rsidR="00C17D27" w:rsidRPr="007C27C4" w:rsidRDefault="0049202F">
      <w:pPr>
        <w:pStyle w:val="a3"/>
        <w:ind w:right="123"/>
        <w:rPr>
          <w:szCs w:val="22"/>
          <w:lang w:val="ru-RU"/>
        </w:rPr>
      </w:pPr>
      <w:r w:rsidRPr="007C27C4">
        <w:rPr>
          <w:szCs w:val="22"/>
          <w:lang w:val="ru-RU"/>
        </w:rPr>
        <w:t xml:space="preserve">Пользовательские данные - информация, которую Пользователь предоставляет о себе при регистрации или использовании форм обратной связи, технические данные, которые передаются устройством Пользователя, в том числе: IP-адрес, информация, сохраненная в файлах </w:t>
      </w:r>
      <w:proofErr w:type="spellStart"/>
      <w:r w:rsidRPr="007C27C4">
        <w:rPr>
          <w:szCs w:val="22"/>
          <w:lang w:val="ru-RU"/>
        </w:rPr>
        <w:t>cookie</w:t>
      </w:r>
      <w:proofErr w:type="spellEnd"/>
      <w:r w:rsidRPr="007C27C4">
        <w:rPr>
          <w:szCs w:val="22"/>
          <w:lang w:val="ru-RU"/>
        </w:rPr>
        <w:t xml:space="preserve">, информация о браузере, операционная система на устройстве Пользователя, информация о просмотренных страницах, длительность пребывания </w:t>
      </w:r>
      <w:r w:rsidR="002F633F">
        <w:rPr>
          <w:szCs w:val="22"/>
          <w:lang w:val="ru-RU"/>
        </w:rPr>
        <w:t>на веб-портале Общества</w:t>
      </w:r>
      <w:r w:rsidRPr="007C27C4">
        <w:rPr>
          <w:szCs w:val="22"/>
          <w:lang w:val="ru-RU"/>
        </w:rPr>
        <w:t xml:space="preserve">, запросы, которые Пользователь использовал при работе </w:t>
      </w:r>
      <w:r w:rsidR="002F633F">
        <w:rPr>
          <w:szCs w:val="22"/>
          <w:lang w:val="ru-RU"/>
        </w:rPr>
        <w:t>на веб-портале Общества</w:t>
      </w:r>
      <w:r w:rsidRPr="007C27C4">
        <w:rPr>
          <w:szCs w:val="22"/>
          <w:lang w:val="ru-RU"/>
        </w:rPr>
        <w:t xml:space="preserve">, страницы, с которых были совершены переходы, сведения о мобильном устройстве, в т.ч. идентификатор устройства, идентификатор сессии, информация об онлайн-действиях Пользователя с использованием </w:t>
      </w:r>
      <w:r w:rsidR="002F633F">
        <w:rPr>
          <w:szCs w:val="22"/>
          <w:lang w:val="ru-RU"/>
        </w:rPr>
        <w:t>веб-портала Общества</w:t>
      </w:r>
      <w:r w:rsidRPr="007C27C4">
        <w:rPr>
          <w:szCs w:val="22"/>
          <w:lang w:val="ru-RU"/>
        </w:rPr>
        <w:t xml:space="preserve"> и иная техническая информация, передаваемая устройством.</w:t>
      </w:r>
    </w:p>
    <w:p w:rsidR="00C17D27" w:rsidRPr="007C27C4" w:rsidRDefault="0049202F">
      <w:pPr>
        <w:pStyle w:val="a3"/>
        <w:spacing w:before="1"/>
        <w:ind w:right="129"/>
        <w:rPr>
          <w:szCs w:val="22"/>
          <w:lang w:val="ru-RU"/>
        </w:rPr>
      </w:pPr>
      <w:proofErr w:type="spellStart"/>
      <w:r w:rsidRPr="007C27C4">
        <w:rPr>
          <w:szCs w:val="22"/>
          <w:lang w:val="ru-RU"/>
        </w:rPr>
        <w:t>Cookie - фрагмент</w:t>
      </w:r>
      <w:proofErr w:type="spellEnd"/>
      <w:r w:rsidRPr="007C27C4">
        <w:rPr>
          <w:szCs w:val="22"/>
          <w:lang w:val="ru-RU"/>
        </w:rPr>
        <w:t xml:space="preserve"> данных, отправленный веб-</w:t>
      </w:r>
      <w:r w:rsidR="008F513D">
        <w:rPr>
          <w:szCs w:val="22"/>
          <w:lang w:val="ru-RU"/>
        </w:rPr>
        <w:t>порталом</w:t>
      </w:r>
      <w:r w:rsidRPr="007C27C4">
        <w:rPr>
          <w:szCs w:val="22"/>
          <w:lang w:val="ru-RU"/>
        </w:rPr>
        <w:t xml:space="preserve"> и хранимый на устройстве Пользователя. IP-адрес - уникальный адрес в сети, необходимый для нахождения, передачи и получения информации от одного узла сети к другому.</w:t>
      </w:r>
    </w:p>
    <w:p w:rsidR="00C17D27" w:rsidRPr="007C27C4" w:rsidRDefault="00C17D27">
      <w:pPr>
        <w:pStyle w:val="a3"/>
        <w:spacing w:before="3"/>
        <w:ind w:left="0"/>
        <w:jc w:val="left"/>
        <w:rPr>
          <w:lang w:val="ru-RU"/>
        </w:rPr>
      </w:pPr>
    </w:p>
    <w:p w:rsidR="00C17D27" w:rsidRDefault="0049202F">
      <w:pPr>
        <w:pStyle w:val="1"/>
        <w:numPr>
          <w:ilvl w:val="0"/>
          <w:numId w:val="4"/>
        </w:numPr>
        <w:tabs>
          <w:tab w:val="left" w:pos="351"/>
        </w:tabs>
        <w:ind w:hanging="232"/>
        <w:jc w:val="both"/>
      </w:pPr>
      <w:proofErr w:type="spellStart"/>
      <w:r>
        <w:t>Общие</w:t>
      </w:r>
      <w:proofErr w:type="spellEnd"/>
      <w:r>
        <w:rPr>
          <w:spacing w:val="-4"/>
        </w:rPr>
        <w:t xml:space="preserve"> </w:t>
      </w:r>
      <w:proofErr w:type="spellStart"/>
      <w:r>
        <w:t>положения</w:t>
      </w:r>
      <w:proofErr w:type="spellEnd"/>
    </w:p>
    <w:p w:rsidR="00C17D27" w:rsidRPr="007C27C4" w:rsidRDefault="0049202F">
      <w:pPr>
        <w:pStyle w:val="a5"/>
        <w:numPr>
          <w:ilvl w:val="1"/>
          <w:numId w:val="3"/>
        </w:numPr>
        <w:tabs>
          <w:tab w:val="left" w:pos="538"/>
        </w:tabs>
        <w:ind w:right="128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Пользователь безоговорочно принимает условия настоящей Политики в полном объеме в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момент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начала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использования</w:t>
      </w:r>
      <w:r w:rsidRPr="007C27C4">
        <w:rPr>
          <w:spacing w:val="1"/>
          <w:sz w:val="23"/>
          <w:lang w:val="ru-RU"/>
        </w:rPr>
        <w:t xml:space="preserve"> </w:t>
      </w:r>
      <w:r w:rsidR="002F633F">
        <w:rPr>
          <w:sz w:val="23"/>
          <w:lang w:val="ru-RU"/>
        </w:rPr>
        <w:t>веб-портала Общества</w:t>
      </w:r>
      <w:r w:rsidRPr="007C27C4">
        <w:rPr>
          <w:sz w:val="23"/>
          <w:lang w:val="ru-RU"/>
        </w:rPr>
        <w:t>.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случае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несогласия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настоящей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Политикой в целом, как и в случае несогласия с каким-либо пунктом настоящей Политики,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Пользователь</w:t>
      </w:r>
      <w:r w:rsidRPr="007C27C4">
        <w:rPr>
          <w:spacing w:val="-1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должен</w:t>
      </w:r>
      <w:r w:rsidRPr="007C27C4">
        <w:rPr>
          <w:spacing w:val="-10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воздержаться</w:t>
      </w:r>
      <w:r w:rsidRPr="007C27C4">
        <w:rPr>
          <w:spacing w:val="-1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от</w:t>
      </w:r>
      <w:r w:rsidRPr="007C27C4">
        <w:rPr>
          <w:spacing w:val="-1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использования</w:t>
      </w:r>
      <w:r w:rsidRPr="007C27C4">
        <w:rPr>
          <w:spacing w:val="-11"/>
          <w:sz w:val="23"/>
          <w:lang w:val="ru-RU"/>
        </w:rPr>
        <w:t xml:space="preserve"> </w:t>
      </w:r>
      <w:r w:rsidR="002F633F">
        <w:rPr>
          <w:sz w:val="23"/>
          <w:lang w:val="ru-RU"/>
        </w:rPr>
        <w:t>веб-портала Общества</w:t>
      </w:r>
      <w:r w:rsidRPr="007C27C4">
        <w:rPr>
          <w:sz w:val="23"/>
          <w:lang w:val="ru-RU"/>
        </w:rPr>
        <w:t>.</w:t>
      </w:r>
      <w:r w:rsidRPr="007C27C4">
        <w:rPr>
          <w:spacing w:val="-1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Используя</w:t>
      </w:r>
      <w:r w:rsidRPr="007C27C4">
        <w:rPr>
          <w:spacing w:val="-11"/>
          <w:sz w:val="23"/>
          <w:lang w:val="ru-RU"/>
        </w:rPr>
        <w:t xml:space="preserve"> </w:t>
      </w:r>
      <w:r w:rsidR="002F633F">
        <w:rPr>
          <w:sz w:val="23"/>
          <w:lang w:val="ru-RU"/>
        </w:rPr>
        <w:t>веб-портал Общества</w:t>
      </w:r>
      <w:r w:rsidRPr="007C27C4">
        <w:rPr>
          <w:sz w:val="23"/>
          <w:lang w:val="ru-RU"/>
        </w:rPr>
        <w:t>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Пользователь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дает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прямое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явно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выраженное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согласие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на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использование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информации о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нем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 соответствии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настоящей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Политикой.</w:t>
      </w:r>
    </w:p>
    <w:p w:rsidR="00C17D27" w:rsidRPr="007C27C4" w:rsidRDefault="0049202F">
      <w:pPr>
        <w:pStyle w:val="a5"/>
        <w:numPr>
          <w:ilvl w:val="1"/>
          <w:numId w:val="3"/>
        </w:numPr>
        <w:tabs>
          <w:tab w:val="left" w:pos="533"/>
        </w:tabs>
        <w:ind w:right="136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В настоящей Политике описаны способы сбора, передачи, защиты и иного использования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информации о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Пользователях.</w:t>
      </w:r>
    </w:p>
    <w:p w:rsidR="00C17D27" w:rsidRPr="007C27C4" w:rsidRDefault="00C17D27">
      <w:pPr>
        <w:pStyle w:val="a3"/>
        <w:spacing w:before="4"/>
        <w:ind w:left="0"/>
        <w:jc w:val="left"/>
        <w:rPr>
          <w:lang w:val="ru-RU"/>
        </w:rPr>
      </w:pPr>
    </w:p>
    <w:p w:rsidR="00C17D27" w:rsidRDefault="0049202F">
      <w:pPr>
        <w:pStyle w:val="1"/>
        <w:numPr>
          <w:ilvl w:val="0"/>
          <w:numId w:val="4"/>
        </w:numPr>
        <w:tabs>
          <w:tab w:val="left" w:pos="351"/>
        </w:tabs>
        <w:ind w:hanging="232"/>
        <w:jc w:val="both"/>
      </w:pPr>
      <w:proofErr w:type="spellStart"/>
      <w:r>
        <w:t>Цели</w:t>
      </w:r>
      <w:proofErr w:type="spellEnd"/>
      <w:r>
        <w:rPr>
          <w:spacing w:val="-1"/>
        </w:rPr>
        <w:t xml:space="preserve"> </w:t>
      </w:r>
      <w:proofErr w:type="spellStart"/>
      <w:r>
        <w:t>получения</w:t>
      </w:r>
      <w:proofErr w:type="spellEnd"/>
      <w:r>
        <w:rPr>
          <w:spacing w:val="-1"/>
        </w:rPr>
        <w:t xml:space="preserve"> </w:t>
      </w:r>
      <w:proofErr w:type="spellStart"/>
      <w:r>
        <w:t>Информации</w:t>
      </w:r>
      <w:proofErr w:type="spellEnd"/>
    </w:p>
    <w:p w:rsidR="00C17D27" w:rsidRPr="007C27C4" w:rsidRDefault="0049202F">
      <w:pPr>
        <w:pStyle w:val="a5"/>
        <w:numPr>
          <w:ilvl w:val="1"/>
          <w:numId w:val="4"/>
        </w:numPr>
        <w:tabs>
          <w:tab w:val="left" w:pos="562"/>
        </w:tabs>
        <w:ind w:right="129" w:firstLine="0"/>
        <w:jc w:val="both"/>
        <w:rPr>
          <w:sz w:val="23"/>
          <w:lang w:val="ru-RU"/>
        </w:rPr>
      </w:pPr>
      <w:r>
        <w:rPr>
          <w:sz w:val="23"/>
          <w:lang w:val="ru-RU"/>
        </w:rPr>
        <w:t>Общество</w:t>
      </w:r>
      <w:r w:rsidRPr="007C27C4">
        <w:rPr>
          <w:sz w:val="23"/>
          <w:lang w:val="ru-RU"/>
        </w:rPr>
        <w:t xml:space="preserve"> осуществляет обработку и хранение Пользовательских данных в следующих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целях:</w:t>
      </w:r>
    </w:p>
    <w:p w:rsidR="00C17D27" w:rsidRPr="007C27C4" w:rsidRDefault="008F513D">
      <w:pPr>
        <w:pStyle w:val="a5"/>
        <w:numPr>
          <w:ilvl w:val="2"/>
          <w:numId w:val="4"/>
        </w:numPr>
        <w:tabs>
          <w:tab w:val="left" w:pos="701"/>
        </w:tabs>
        <w:spacing w:line="244" w:lineRule="auto"/>
        <w:ind w:right="135" w:firstLine="0"/>
        <w:jc w:val="both"/>
        <w:rPr>
          <w:sz w:val="23"/>
          <w:lang w:val="ru-RU"/>
        </w:rPr>
      </w:pPr>
      <w:r>
        <w:rPr>
          <w:sz w:val="23"/>
          <w:lang w:val="ru-RU"/>
        </w:rPr>
        <w:t>О</w:t>
      </w:r>
      <w:r w:rsidR="0049202F" w:rsidRPr="007C27C4">
        <w:rPr>
          <w:sz w:val="23"/>
          <w:lang w:val="ru-RU"/>
        </w:rPr>
        <w:t xml:space="preserve">беспечения полноценного функционирования </w:t>
      </w:r>
      <w:r>
        <w:rPr>
          <w:sz w:val="23"/>
          <w:lang w:val="ru-RU"/>
        </w:rPr>
        <w:t>веб-портала</w:t>
      </w:r>
      <w:r w:rsidR="0049202F" w:rsidRPr="007C27C4">
        <w:rPr>
          <w:sz w:val="23"/>
          <w:lang w:val="ru-RU"/>
        </w:rPr>
        <w:t xml:space="preserve"> </w:t>
      </w:r>
      <w:r>
        <w:rPr>
          <w:sz w:val="23"/>
          <w:lang w:val="ru-RU"/>
        </w:rPr>
        <w:t>Общества</w:t>
      </w:r>
      <w:r w:rsidR="0049202F" w:rsidRPr="007C27C4">
        <w:rPr>
          <w:sz w:val="23"/>
          <w:lang w:val="ru-RU"/>
        </w:rPr>
        <w:t xml:space="preserve"> и хранения настроек</w:t>
      </w:r>
      <w:r w:rsidR="0049202F" w:rsidRPr="008F513D">
        <w:rPr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Пользователя;</w:t>
      </w:r>
    </w:p>
    <w:p w:rsidR="00C17D27" w:rsidRPr="007C27C4" w:rsidRDefault="0049202F">
      <w:pPr>
        <w:pStyle w:val="a5"/>
        <w:numPr>
          <w:ilvl w:val="2"/>
          <w:numId w:val="4"/>
        </w:numPr>
        <w:tabs>
          <w:tab w:val="left" w:pos="697"/>
        </w:tabs>
        <w:ind w:right="127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Идентификации</w:t>
      </w:r>
      <w:r w:rsidRPr="007C27C4">
        <w:rPr>
          <w:spacing w:val="-8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стороны</w:t>
      </w:r>
      <w:r w:rsidRPr="007C27C4">
        <w:rPr>
          <w:spacing w:val="-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рамках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отношений,</w:t>
      </w:r>
      <w:r w:rsidRPr="007C27C4">
        <w:rPr>
          <w:spacing w:val="-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возникающих</w:t>
      </w:r>
      <w:r w:rsidRPr="007C27C4">
        <w:rPr>
          <w:spacing w:val="-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результате</w:t>
      </w:r>
      <w:r w:rsidRPr="007C27C4">
        <w:rPr>
          <w:spacing w:val="-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использования</w:t>
      </w:r>
      <w:r w:rsidRPr="007C27C4">
        <w:rPr>
          <w:spacing w:val="-55"/>
          <w:sz w:val="23"/>
          <w:lang w:val="ru-RU"/>
        </w:rPr>
        <w:t xml:space="preserve"> </w:t>
      </w:r>
      <w:r w:rsidR="008F513D">
        <w:rPr>
          <w:sz w:val="23"/>
          <w:lang w:val="ru-RU"/>
        </w:rPr>
        <w:t>веб-портала Общества</w:t>
      </w:r>
      <w:r w:rsidRPr="007C27C4">
        <w:rPr>
          <w:sz w:val="23"/>
          <w:lang w:val="ru-RU"/>
        </w:rPr>
        <w:t>,</w:t>
      </w:r>
      <w:r w:rsidRPr="007C27C4">
        <w:rPr>
          <w:spacing w:val="-8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заключения,</w:t>
      </w:r>
      <w:r w:rsidRPr="007C27C4">
        <w:rPr>
          <w:spacing w:val="-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исполнения,</w:t>
      </w:r>
      <w:r w:rsidRPr="007C27C4">
        <w:rPr>
          <w:spacing w:val="-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расторжения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договоров,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соглашений</w:t>
      </w:r>
      <w:r w:rsidRPr="007C27C4">
        <w:rPr>
          <w:spacing w:val="-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</w:t>
      </w:r>
      <w:r w:rsidRPr="007C27C4">
        <w:rPr>
          <w:spacing w:val="-3"/>
          <w:sz w:val="23"/>
          <w:lang w:val="ru-RU"/>
        </w:rPr>
        <w:t xml:space="preserve"> </w:t>
      </w:r>
      <w:r w:rsidR="008F513D">
        <w:rPr>
          <w:sz w:val="23"/>
          <w:lang w:val="ru-RU"/>
        </w:rPr>
        <w:t>Обществом</w:t>
      </w:r>
      <w:r w:rsidRPr="007C27C4">
        <w:rPr>
          <w:sz w:val="23"/>
          <w:lang w:val="ru-RU"/>
        </w:rPr>
        <w:t>,</w:t>
      </w:r>
      <w:r w:rsidRPr="008F513D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а</w:t>
      </w:r>
      <w:r w:rsidRPr="008F513D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также</w:t>
      </w:r>
      <w:r w:rsidRPr="008F513D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для</w:t>
      </w:r>
      <w:r w:rsidRPr="008F513D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разрешения споров;</w:t>
      </w:r>
    </w:p>
    <w:p w:rsidR="00C17D27" w:rsidRPr="007C27C4" w:rsidRDefault="0049202F">
      <w:pPr>
        <w:pStyle w:val="a5"/>
        <w:numPr>
          <w:ilvl w:val="2"/>
          <w:numId w:val="4"/>
        </w:numPr>
        <w:tabs>
          <w:tab w:val="left" w:pos="788"/>
        </w:tabs>
        <w:ind w:right="129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Связи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Пользователем,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том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числе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для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направления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уведомлений,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сообщений,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оповещений по каналам связи и иным контактным данным, предоставленным Пользователем</w:t>
      </w:r>
      <w:r w:rsidRPr="007C27C4">
        <w:rPr>
          <w:spacing w:val="1"/>
          <w:sz w:val="23"/>
          <w:lang w:val="ru-RU"/>
        </w:rPr>
        <w:t xml:space="preserve"> </w:t>
      </w:r>
      <w:r w:rsidR="008F513D">
        <w:rPr>
          <w:sz w:val="23"/>
          <w:lang w:val="ru-RU"/>
        </w:rPr>
        <w:t>Обществу</w:t>
      </w:r>
      <w:r w:rsidRPr="007C27C4">
        <w:rPr>
          <w:sz w:val="23"/>
          <w:lang w:val="ru-RU"/>
        </w:rPr>
        <w:t>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а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также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сообщений,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адресованных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Пользователю,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том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числе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на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рекламных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 xml:space="preserve">площадках сети Интернет, касающихся использования </w:t>
      </w:r>
      <w:r w:rsidR="008F513D">
        <w:rPr>
          <w:sz w:val="23"/>
          <w:lang w:val="ru-RU"/>
        </w:rPr>
        <w:t>веб-портала Общества</w:t>
      </w:r>
      <w:r w:rsidRPr="007C27C4">
        <w:rPr>
          <w:sz w:val="23"/>
          <w:lang w:val="ru-RU"/>
        </w:rPr>
        <w:t>, заключения, исполнения,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расторжения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договоров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соглашений;</w:t>
      </w:r>
    </w:p>
    <w:p w:rsidR="00C17D27" w:rsidRDefault="0049202F">
      <w:pPr>
        <w:pStyle w:val="a5"/>
        <w:numPr>
          <w:ilvl w:val="2"/>
          <w:numId w:val="4"/>
        </w:numPr>
        <w:tabs>
          <w:tab w:val="left" w:pos="697"/>
        </w:tabs>
        <w:spacing w:line="263" w:lineRule="exact"/>
        <w:ind w:left="696" w:hanging="578"/>
        <w:rPr>
          <w:sz w:val="23"/>
        </w:rPr>
      </w:pPr>
      <w:r>
        <w:rPr>
          <w:sz w:val="23"/>
        </w:rPr>
        <w:t>Обработки</w:t>
      </w:r>
      <w:r>
        <w:rPr>
          <w:spacing w:val="-5"/>
          <w:sz w:val="23"/>
        </w:rPr>
        <w:t xml:space="preserve"> </w:t>
      </w:r>
      <w:r>
        <w:rPr>
          <w:sz w:val="23"/>
        </w:rPr>
        <w:t>запросов</w:t>
      </w:r>
      <w:r>
        <w:rPr>
          <w:spacing w:val="-1"/>
          <w:sz w:val="23"/>
        </w:rPr>
        <w:t xml:space="preserve"> </w:t>
      </w:r>
      <w:r>
        <w:rPr>
          <w:sz w:val="23"/>
        </w:rPr>
        <w:t>от</w:t>
      </w:r>
      <w:r>
        <w:rPr>
          <w:spacing w:val="-5"/>
          <w:sz w:val="23"/>
        </w:rPr>
        <w:t xml:space="preserve"> </w:t>
      </w:r>
      <w:r>
        <w:rPr>
          <w:sz w:val="23"/>
        </w:rPr>
        <w:t>Пользовател</w:t>
      </w:r>
      <w:r w:rsidR="008F513D">
        <w:rPr>
          <w:sz w:val="23"/>
          <w:lang w:val="ru-RU"/>
        </w:rPr>
        <w:t>я</w:t>
      </w:r>
      <w:r>
        <w:rPr>
          <w:sz w:val="23"/>
        </w:rPr>
        <w:t>;</w:t>
      </w:r>
    </w:p>
    <w:p w:rsidR="00C17D27" w:rsidRPr="007C27C4" w:rsidRDefault="0049202F">
      <w:pPr>
        <w:pStyle w:val="a5"/>
        <w:numPr>
          <w:ilvl w:val="2"/>
          <w:numId w:val="4"/>
        </w:numPr>
        <w:tabs>
          <w:tab w:val="left" w:pos="697"/>
        </w:tabs>
        <w:spacing w:line="264" w:lineRule="exact"/>
        <w:ind w:left="696" w:hanging="578"/>
        <w:rPr>
          <w:sz w:val="23"/>
          <w:lang w:val="ru-RU"/>
        </w:rPr>
      </w:pPr>
      <w:r w:rsidRPr="007C27C4">
        <w:rPr>
          <w:sz w:val="23"/>
          <w:lang w:val="ru-RU"/>
        </w:rPr>
        <w:t>Проведения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статистических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иных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исследований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на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основе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обезличенных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данных;</w:t>
      </w:r>
    </w:p>
    <w:p w:rsidR="00C17D27" w:rsidRPr="007C27C4" w:rsidRDefault="0049202F">
      <w:pPr>
        <w:pStyle w:val="a5"/>
        <w:numPr>
          <w:ilvl w:val="2"/>
          <w:numId w:val="4"/>
        </w:numPr>
        <w:tabs>
          <w:tab w:val="left" w:pos="697"/>
        </w:tabs>
        <w:spacing w:line="264" w:lineRule="exact"/>
        <w:ind w:left="696" w:hanging="578"/>
        <w:rPr>
          <w:sz w:val="23"/>
          <w:lang w:val="ru-RU"/>
        </w:rPr>
      </w:pPr>
      <w:r w:rsidRPr="007C27C4">
        <w:rPr>
          <w:sz w:val="23"/>
          <w:lang w:val="ru-RU"/>
        </w:rPr>
        <w:t>Совершенствования</w:t>
      </w:r>
      <w:r w:rsidRPr="007C27C4">
        <w:rPr>
          <w:spacing w:val="-4"/>
          <w:sz w:val="23"/>
          <w:lang w:val="ru-RU"/>
        </w:rPr>
        <w:t xml:space="preserve"> </w:t>
      </w:r>
      <w:r w:rsidR="00732375">
        <w:rPr>
          <w:sz w:val="23"/>
          <w:lang w:val="ru-RU"/>
        </w:rPr>
        <w:t>веб-портала</w:t>
      </w:r>
      <w:r w:rsidRPr="007C27C4">
        <w:rPr>
          <w:spacing w:val="-2"/>
          <w:sz w:val="23"/>
          <w:lang w:val="ru-RU"/>
        </w:rPr>
        <w:t xml:space="preserve"> </w:t>
      </w:r>
      <w:r w:rsidR="00732375">
        <w:rPr>
          <w:sz w:val="23"/>
          <w:lang w:val="ru-RU"/>
        </w:rPr>
        <w:t>Общества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-8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разработки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новых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продуктов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услуг;</w:t>
      </w:r>
    </w:p>
    <w:p w:rsidR="00C17D27" w:rsidRPr="007C27C4" w:rsidRDefault="0049202F">
      <w:pPr>
        <w:pStyle w:val="a5"/>
        <w:numPr>
          <w:ilvl w:val="2"/>
          <w:numId w:val="4"/>
        </w:numPr>
        <w:tabs>
          <w:tab w:val="left" w:pos="863"/>
          <w:tab w:val="left" w:pos="864"/>
          <w:tab w:val="left" w:pos="2370"/>
          <w:tab w:val="left" w:pos="3906"/>
          <w:tab w:val="left" w:pos="5062"/>
          <w:tab w:val="left" w:pos="5411"/>
          <w:tab w:val="left" w:pos="5973"/>
          <w:tab w:val="left" w:pos="7091"/>
          <w:tab w:val="left" w:pos="7657"/>
          <w:tab w:val="left" w:pos="8122"/>
        </w:tabs>
        <w:ind w:right="133" w:firstLine="0"/>
        <w:rPr>
          <w:sz w:val="23"/>
          <w:lang w:val="ru-RU"/>
        </w:rPr>
      </w:pPr>
      <w:r w:rsidRPr="007C27C4">
        <w:rPr>
          <w:sz w:val="23"/>
          <w:lang w:val="ru-RU"/>
        </w:rPr>
        <w:t>Обеспечения</w:t>
      </w:r>
      <w:r w:rsidR="008F513D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безопасности</w:t>
      </w:r>
      <w:r w:rsidR="008F513D">
        <w:rPr>
          <w:sz w:val="23"/>
          <w:lang w:val="ru-RU"/>
        </w:rPr>
        <w:t xml:space="preserve"> </w:t>
      </w:r>
      <w:r w:rsidR="00732375">
        <w:rPr>
          <w:sz w:val="23"/>
          <w:lang w:val="ru-RU"/>
        </w:rPr>
        <w:t>веб-портала.</w:t>
      </w:r>
    </w:p>
    <w:p w:rsidR="00C17D27" w:rsidRPr="007C27C4" w:rsidRDefault="00C17D27">
      <w:pPr>
        <w:pStyle w:val="a3"/>
        <w:spacing w:before="3"/>
        <w:ind w:left="0"/>
        <w:jc w:val="left"/>
        <w:rPr>
          <w:lang w:val="ru-RU"/>
        </w:rPr>
      </w:pPr>
    </w:p>
    <w:p w:rsidR="00C17D27" w:rsidRDefault="0049202F">
      <w:pPr>
        <w:pStyle w:val="1"/>
        <w:numPr>
          <w:ilvl w:val="0"/>
          <w:numId w:val="4"/>
        </w:numPr>
        <w:tabs>
          <w:tab w:val="left" w:pos="351"/>
        </w:tabs>
        <w:spacing w:before="1"/>
        <w:ind w:hanging="232"/>
        <w:jc w:val="both"/>
      </w:pPr>
      <w:r>
        <w:t>Условия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Пользовательских</w:t>
      </w:r>
      <w:r>
        <w:rPr>
          <w:spacing w:val="-4"/>
        </w:rPr>
        <w:t xml:space="preserve"> </w:t>
      </w:r>
      <w:r>
        <w:t>данных</w:t>
      </w:r>
    </w:p>
    <w:p w:rsidR="00732375" w:rsidRDefault="00DB47CA">
      <w:pPr>
        <w:pStyle w:val="a5"/>
        <w:numPr>
          <w:ilvl w:val="1"/>
          <w:numId w:val="4"/>
        </w:numPr>
        <w:tabs>
          <w:tab w:val="left" w:pos="524"/>
        </w:tabs>
        <w:ind w:right="128" w:firstLine="0"/>
        <w:jc w:val="both"/>
        <w:rPr>
          <w:sz w:val="23"/>
          <w:lang w:val="ru-RU"/>
        </w:rPr>
      </w:pPr>
      <w:r>
        <w:rPr>
          <w:sz w:val="23"/>
          <w:lang w:val="ru-RU"/>
        </w:rPr>
        <w:t>Порядок и условия о</w:t>
      </w:r>
      <w:r w:rsidR="00732375">
        <w:rPr>
          <w:sz w:val="23"/>
          <w:lang w:val="ru-RU"/>
        </w:rPr>
        <w:t>бработк</w:t>
      </w:r>
      <w:r>
        <w:rPr>
          <w:sz w:val="23"/>
          <w:lang w:val="ru-RU"/>
        </w:rPr>
        <w:t>и</w:t>
      </w:r>
      <w:r w:rsidR="00732375">
        <w:rPr>
          <w:sz w:val="23"/>
          <w:lang w:val="ru-RU"/>
        </w:rPr>
        <w:t xml:space="preserve"> Пользовательских данных, содержащих персональные данные Пользователя,</w:t>
      </w:r>
      <w:r>
        <w:rPr>
          <w:sz w:val="23"/>
          <w:lang w:val="ru-RU"/>
        </w:rPr>
        <w:t xml:space="preserve"> определяются Политикой Общества в отношении обработки персональных данных.</w:t>
      </w:r>
    </w:p>
    <w:p w:rsidR="00DB47CA" w:rsidRPr="00DB47CA" w:rsidRDefault="00DB47CA">
      <w:pPr>
        <w:pStyle w:val="a5"/>
        <w:numPr>
          <w:ilvl w:val="1"/>
          <w:numId w:val="4"/>
        </w:numPr>
        <w:tabs>
          <w:tab w:val="left" w:pos="524"/>
        </w:tabs>
        <w:ind w:right="128" w:firstLine="0"/>
        <w:jc w:val="both"/>
        <w:rPr>
          <w:sz w:val="23"/>
          <w:lang w:val="ru-RU"/>
        </w:rPr>
      </w:pPr>
      <w:r w:rsidRPr="00DB47CA">
        <w:rPr>
          <w:lang w:val="ru-RU"/>
        </w:rPr>
        <w:t>Состав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Пользовательских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данных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для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обработки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может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отличаться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в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зависимости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от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lastRenderedPageBreak/>
        <w:t>используемого</w:t>
      </w:r>
      <w:r w:rsidRPr="00DB47CA">
        <w:rPr>
          <w:spacing w:val="-3"/>
          <w:lang w:val="ru-RU"/>
        </w:rPr>
        <w:t xml:space="preserve"> </w:t>
      </w:r>
      <w:r w:rsidRPr="00DB47CA">
        <w:rPr>
          <w:lang w:val="ru-RU"/>
        </w:rPr>
        <w:t>устройства</w:t>
      </w:r>
      <w:r w:rsidRPr="00DB47CA">
        <w:rPr>
          <w:spacing w:val="-3"/>
          <w:lang w:val="ru-RU"/>
        </w:rPr>
        <w:t xml:space="preserve"> </w:t>
      </w:r>
      <w:r w:rsidRPr="00DB47CA">
        <w:rPr>
          <w:lang w:val="ru-RU"/>
        </w:rPr>
        <w:t>и</w:t>
      </w:r>
      <w:r w:rsidRPr="00DB47CA">
        <w:rPr>
          <w:spacing w:val="-1"/>
          <w:lang w:val="ru-RU"/>
        </w:rPr>
        <w:t xml:space="preserve"> </w:t>
      </w:r>
      <w:r w:rsidRPr="00DB47CA">
        <w:rPr>
          <w:lang w:val="ru-RU"/>
        </w:rPr>
        <w:t>программного</w:t>
      </w:r>
      <w:r w:rsidRPr="00DB47CA">
        <w:rPr>
          <w:spacing w:val="-3"/>
          <w:lang w:val="ru-RU"/>
        </w:rPr>
        <w:t xml:space="preserve"> </w:t>
      </w:r>
      <w:r w:rsidRPr="00DB47CA">
        <w:rPr>
          <w:lang w:val="ru-RU"/>
        </w:rPr>
        <w:t>обеспечения</w:t>
      </w:r>
      <w:r w:rsidRPr="00DB47CA">
        <w:rPr>
          <w:spacing w:val="-1"/>
          <w:lang w:val="ru-RU"/>
        </w:rPr>
        <w:t xml:space="preserve"> </w:t>
      </w:r>
      <w:r w:rsidRPr="00DB47CA">
        <w:rPr>
          <w:lang w:val="ru-RU"/>
        </w:rPr>
        <w:t>на</w:t>
      </w:r>
      <w:r w:rsidRPr="00DB47CA">
        <w:rPr>
          <w:spacing w:val="1"/>
          <w:lang w:val="ru-RU"/>
        </w:rPr>
        <w:t xml:space="preserve"> </w:t>
      </w:r>
      <w:r w:rsidRPr="00DB47CA">
        <w:rPr>
          <w:lang w:val="ru-RU"/>
        </w:rPr>
        <w:t>устройстве</w:t>
      </w:r>
      <w:r w:rsidRPr="00DB47CA">
        <w:rPr>
          <w:spacing w:val="-3"/>
          <w:lang w:val="ru-RU"/>
        </w:rPr>
        <w:t xml:space="preserve"> </w:t>
      </w:r>
      <w:r w:rsidRPr="00DB47CA">
        <w:rPr>
          <w:lang w:val="ru-RU"/>
        </w:rPr>
        <w:t>Пользователя, а также действия Пользователя на веб-портале Общества.</w:t>
      </w:r>
    </w:p>
    <w:p w:rsidR="00C17D27" w:rsidRPr="007C27C4" w:rsidRDefault="00714433">
      <w:pPr>
        <w:pStyle w:val="a5"/>
        <w:numPr>
          <w:ilvl w:val="1"/>
          <w:numId w:val="4"/>
        </w:numPr>
        <w:tabs>
          <w:tab w:val="left" w:pos="524"/>
        </w:tabs>
        <w:ind w:right="128" w:firstLine="0"/>
        <w:jc w:val="both"/>
        <w:rPr>
          <w:sz w:val="23"/>
          <w:lang w:val="ru-RU"/>
        </w:rPr>
      </w:pPr>
      <w:r>
        <w:rPr>
          <w:sz w:val="23"/>
          <w:lang w:val="ru-RU"/>
        </w:rPr>
        <w:t>Общество</w:t>
      </w:r>
      <w:r w:rsidR="0049202F" w:rsidRPr="007C27C4">
        <w:rPr>
          <w:spacing w:val="-4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хранит</w:t>
      </w:r>
      <w:r w:rsidR="0049202F" w:rsidRPr="007C27C4">
        <w:rPr>
          <w:spacing w:val="-4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</w:t>
      </w:r>
      <w:r w:rsidR="0049202F" w:rsidRPr="007C27C4">
        <w:rPr>
          <w:spacing w:val="-7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обрабатывает</w:t>
      </w:r>
      <w:r w:rsidR="0049202F" w:rsidRPr="007C27C4">
        <w:rPr>
          <w:spacing w:val="-3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Пользовательские</w:t>
      </w:r>
      <w:r w:rsidR="0049202F" w:rsidRPr="007C27C4">
        <w:rPr>
          <w:spacing w:val="-5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данные</w:t>
      </w:r>
      <w:r w:rsidR="0049202F" w:rsidRPr="007C27C4">
        <w:rPr>
          <w:spacing w:val="-3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в</w:t>
      </w:r>
      <w:r w:rsidR="0049202F" w:rsidRPr="007C27C4">
        <w:rPr>
          <w:spacing w:val="-2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соответствии</w:t>
      </w:r>
      <w:r w:rsidR="0049202F" w:rsidRPr="007C27C4">
        <w:rPr>
          <w:spacing w:val="-3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с</w:t>
      </w:r>
      <w:r w:rsidR="0049202F" w:rsidRPr="007C27C4">
        <w:rPr>
          <w:spacing w:val="-6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внутренними</w:t>
      </w:r>
      <w:r w:rsidR="0049202F" w:rsidRPr="007C27C4">
        <w:rPr>
          <w:spacing w:val="-55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документами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действующим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законодательством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Российской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Федерации.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При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отсутствии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дальнейшей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необходимости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в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обработке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Пользовательских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данных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для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целей,</w:t>
      </w:r>
      <w:r w:rsidR="0049202F" w:rsidRPr="007C27C4">
        <w:rPr>
          <w:spacing w:val="-55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предусмотренных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настоящей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Политикой,</w:t>
      </w:r>
      <w:r w:rsidR="0049202F" w:rsidRPr="007C27C4">
        <w:rPr>
          <w:spacing w:val="1"/>
          <w:sz w:val="23"/>
          <w:lang w:val="ru-RU"/>
        </w:rPr>
        <w:t xml:space="preserve"> </w:t>
      </w:r>
      <w:r>
        <w:rPr>
          <w:sz w:val="23"/>
          <w:lang w:val="ru-RU"/>
        </w:rPr>
        <w:t>Общество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удаляет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Пользовательские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данные,</w:t>
      </w:r>
      <w:r w:rsidR="0049202F" w:rsidRPr="007C27C4">
        <w:rPr>
          <w:spacing w:val="-55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находящиеся</w:t>
      </w:r>
      <w:r w:rsidR="0049202F" w:rsidRPr="007C27C4">
        <w:rPr>
          <w:spacing w:val="-6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в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его</w:t>
      </w:r>
      <w:r w:rsidR="0049202F" w:rsidRPr="007C27C4">
        <w:rPr>
          <w:spacing w:val="-15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распоряжении.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В</w:t>
      </w:r>
      <w:r w:rsidR="0049202F" w:rsidRPr="007C27C4">
        <w:rPr>
          <w:spacing w:val="-10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случае</w:t>
      </w:r>
      <w:r w:rsidR="0049202F" w:rsidRPr="007C27C4">
        <w:rPr>
          <w:spacing w:val="-1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изменения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или</w:t>
      </w:r>
      <w:r w:rsidR="0049202F" w:rsidRPr="007C27C4">
        <w:rPr>
          <w:spacing w:val="-8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удаления</w:t>
      </w:r>
      <w:r w:rsidR="0049202F" w:rsidRPr="007C27C4">
        <w:rPr>
          <w:spacing w:val="-5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Пользовательских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данных,</w:t>
      </w:r>
      <w:r w:rsidR="0049202F" w:rsidRPr="007C27C4">
        <w:rPr>
          <w:spacing w:val="-55"/>
          <w:sz w:val="23"/>
          <w:lang w:val="ru-RU"/>
        </w:rPr>
        <w:t xml:space="preserve"> </w:t>
      </w:r>
      <w:r>
        <w:rPr>
          <w:sz w:val="23"/>
          <w:lang w:val="ru-RU"/>
        </w:rPr>
        <w:t>Общество</w:t>
      </w:r>
      <w:r w:rsidR="0049202F" w:rsidRPr="007C27C4">
        <w:rPr>
          <w:spacing w:val="-7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вправе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сохранять</w:t>
      </w:r>
      <w:r w:rsidR="0049202F" w:rsidRPr="007C27C4">
        <w:rPr>
          <w:spacing w:val="-7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ее</w:t>
      </w:r>
      <w:r w:rsidR="0049202F" w:rsidRPr="007C27C4">
        <w:rPr>
          <w:spacing w:val="-8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часть</w:t>
      </w:r>
      <w:r w:rsidR="0049202F" w:rsidRPr="007C27C4">
        <w:rPr>
          <w:spacing w:val="-7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для</w:t>
      </w:r>
      <w:r w:rsidR="0049202F" w:rsidRPr="007C27C4">
        <w:rPr>
          <w:spacing w:val="-3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разрешения</w:t>
      </w:r>
      <w:r w:rsidR="0049202F" w:rsidRPr="007C27C4">
        <w:rPr>
          <w:spacing w:val="-8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споров,</w:t>
      </w:r>
      <w:r w:rsidR="0049202F" w:rsidRPr="007C27C4">
        <w:rPr>
          <w:spacing w:val="-6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претензий,</w:t>
      </w:r>
      <w:r w:rsidR="0049202F" w:rsidRPr="007C27C4">
        <w:rPr>
          <w:spacing w:val="-7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исполнения</w:t>
      </w:r>
      <w:r w:rsidR="0049202F" w:rsidRPr="007C27C4">
        <w:rPr>
          <w:spacing w:val="-8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договоров</w:t>
      </w:r>
      <w:r w:rsidR="0049202F" w:rsidRPr="007C27C4">
        <w:rPr>
          <w:spacing w:val="-55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 соглашений с Пользователями, а также для соблюдения всех технических и установленных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законодательством</w:t>
      </w:r>
      <w:r w:rsidR="0049202F" w:rsidRPr="007C27C4">
        <w:rPr>
          <w:spacing w:val="-4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РФ</w:t>
      </w:r>
      <w:r w:rsidR="0049202F" w:rsidRPr="007C27C4">
        <w:rPr>
          <w:spacing w:val="-2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требований и</w:t>
      </w:r>
      <w:r w:rsidR="0049202F" w:rsidRPr="007C27C4">
        <w:rPr>
          <w:spacing w:val="-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ограничений,</w:t>
      </w:r>
      <w:r w:rsidR="0049202F" w:rsidRPr="007C27C4">
        <w:rPr>
          <w:spacing w:val="-2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связанных</w:t>
      </w:r>
      <w:r w:rsidR="0049202F" w:rsidRPr="007C27C4">
        <w:rPr>
          <w:spacing w:val="-2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с</w:t>
      </w:r>
      <w:r w:rsidR="0049202F" w:rsidRPr="007C27C4">
        <w:rPr>
          <w:spacing w:val="-3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использованием</w:t>
      </w:r>
      <w:r w:rsidR="0049202F" w:rsidRPr="007C27C4">
        <w:rPr>
          <w:spacing w:val="-4"/>
          <w:sz w:val="23"/>
          <w:lang w:val="ru-RU"/>
        </w:rPr>
        <w:t xml:space="preserve"> </w:t>
      </w:r>
      <w:r>
        <w:rPr>
          <w:sz w:val="23"/>
          <w:lang w:val="ru-RU"/>
        </w:rPr>
        <w:t>веб-портала Общества</w:t>
      </w:r>
      <w:r w:rsidR="0049202F" w:rsidRPr="007C27C4">
        <w:rPr>
          <w:sz w:val="23"/>
          <w:lang w:val="ru-RU"/>
        </w:rPr>
        <w:t>.</w:t>
      </w:r>
    </w:p>
    <w:p w:rsidR="00C17D27" w:rsidRPr="007C27C4" w:rsidRDefault="0049202F">
      <w:pPr>
        <w:pStyle w:val="a5"/>
        <w:numPr>
          <w:ilvl w:val="1"/>
          <w:numId w:val="4"/>
        </w:numPr>
        <w:tabs>
          <w:tab w:val="left" w:pos="739"/>
        </w:tabs>
        <w:ind w:right="129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В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отношении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Пользовательских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данных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сохраняется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обеспечивается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ее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конфиденциальность,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кроме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случаев,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когда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Пользователь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добровольно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предоставил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свои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данные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неограниченному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кругу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лиц.</w:t>
      </w:r>
    </w:p>
    <w:p w:rsidR="00C17D27" w:rsidRPr="007C27C4" w:rsidRDefault="00714433">
      <w:pPr>
        <w:pStyle w:val="a5"/>
        <w:numPr>
          <w:ilvl w:val="1"/>
          <w:numId w:val="4"/>
        </w:numPr>
        <w:tabs>
          <w:tab w:val="left" w:pos="519"/>
        </w:tabs>
        <w:spacing w:line="263" w:lineRule="exact"/>
        <w:ind w:left="518" w:hanging="400"/>
        <w:rPr>
          <w:sz w:val="23"/>
          <w:lang w:val="ru-RU"/>
        </w:rPr>
      </w:pPr>
      <w:r>
        <w:rPr>
          <w:sz w:val="23"/>
          <w:lang w:val="ru-RU"/>
        </w:rPr>
        <w:t>Общество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вправе</w:t>
      </w:r>
      <w:r w:rsidR="0049202F" w:rsidRPr="007C27C4">
        <w:rPr>
          <w:spacing w:val="-14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передать</w:t>
      </w:r>
      <w:r w:rsidR="0049202F" w:rsidRPr="007C27C4">
        <w:rPr>
          <w:spacing w:val="-7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Пользовательские</w:t>
      </w:r>
      <w:r w:rsidR="0049202F" w:rsidRPr="007C27C4">
        <w:rPr>
          <w:spacing w:val="-5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данные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третьим</w:t>
      </w:r>
      <w:r w:rsidR="0049202F" w:rsidRPr="007C27C4">
        <w:rPr>
          <w:spacing w:val="-10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лицам</w:t>
      </w:r>
      <w:r w:rsidR="0049202F" w:rsidRPr="007C27C4">
        <w:rPr>
          <w:spacing w:val="-1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в</w:t>
      </w:r>
      <w:r w:rsidR="0049202F" w:rsidRPr="007C27C4">
        <w:rPr>
          <w:spacing w:val="-1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следующих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случаях:</w:t>
      </w:r>
    </w:p>
    <w:p w:rsidR="00C17D27" w:rsidRDefault="0049202F">
      <w:pPr>
        <w:pStyle w:val="a5"/>
        <w:numPr>
          <w:ilvl w:val="2"/>
          <w:numId w:val="4"/>
        </w:numPr>
        <w:tabs>
          <w:tab w:val="left" w:pos="696"/>
        </w:tabs>
        <w:spacing w:line="264" w:lineRule="exact"/>
        <w:ind w:left="695" w:hanging="577"/>
        <w:rPr>
          <w:sz w:val="23"/>
          <w:lang w:val="ru-RU"/>
        </w:rPr>
      </w:pPr>
      <w:r w:rsidRPr="007C27C4">
        <w:rPr>
          <w:sz w:val="23"/>
          <w:lang w:val="ru-RU"/>
        </w:rPr>
        <w:t>Пользователь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выразил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явно</w:t>
      </w:r>
      <w:r w:rsidRPr="007C27C4">
        <w:rPr>
          <w:spacing w:val="-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выраженное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согласие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на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такие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действия;</w:t>
      </w:r>
    </w:p>
    <w:p w:rsidR="00732375" w:rsidRPr="007C27C4" w:rsidRDefault="00732375">
      <w:pPr>
        <w:pStyle w:val="a5"/>
        <w:numPr>
          <w:ilvl w:val="2"/>
          <w:numId w:val="4"/>
        </w:numPr>
        <w:tabs>
          <w:tab w:val="left" w:pos="696"/>
        </w:tabs>
        <w:spacing w:line="264" w:lineRule="exact"/>
        <w:ind w:left="695" w:hanging="577"/>
        <w:rPr>
          <w:sz w:val="23"/>
          <w:lang w:val="ru-RU"/>
        </w:rPr>
      </w:pPr>
      <w:r>
        <w:rPr>
          <w:sz w:val="23"/>
          <w:lang w:val="ru-RU"/>
        </w:rPr>
        <w:t>Передаваемые данные не могут быть отнесены к персональным данным Пользователя;</w:t>
      </w:r>
    </w:p>
    <w:p w:rsidR="00C17D27" w:rsidRPr="007C27C4" w:rsidRDefault="0049202F">
      <w:pPr>
        <w:pStyle w:val="a5"/>
        <w:numPr>
          <w:ilvl w:val="2"/>
          <w:numId w:val="4"/>
        </w:numPr>
        <w:tabs>
          <w:tab w:val="left" w:pos="697"/>
        </w:tabs>
        <w:spacing w:line="264" w:lineRule="exact"/>
        <w:ind w:left="696" w:hanging="578"/>
        <w:rPr>
          <w:sz w:val="23"/>
          <w:lang w:val="ru-RU"/>
        </w:rPr>
      </w:pPr>
      <w:r w:rsidRPr="007C27C4">
        <w:rPr>
          <w:sz w:val="23"/>
          <w:lang w:val="ru-RU"/>
        </w:rPr>
        <w:t>Передача</w:t>
      </w:r>
      <w:r w:rsidRPr="007C27C4">
        <w:rPr>
          <w:spacing w:val="-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предусмотрена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российским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и/или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иным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применимым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законодательством;</w:t>
      </w:r>
    </w:p>
    <w:p w:rsidR="00C17D27" w:rsidRPr="007C27C4" w:rsidRDefault="0049202F">
      <w:pPr>
        <w:pStyle w:val="a5"/>
        <w:numPr>
          <w:ilvl w:val="2"/>
          <w:numId w:val="4"/>
        </w:numPr>
        <w:tabs>
          <w:tab w:val="left" w:pos="706"/>
        </w:tabs>
        <w:spacing w:before="3"/>
        <w:ind w:right="122" w:firstLine="0"/>
        <w:rPr>
          <w:sz w:val="23"/>
          <w:lang w:val="ru-RU"/>
        </w:rPr>
      </w:pPr>
      <w:r w:rsidRPr="007C27C4">
        <w:rPr>
          <w:sz w:val="23"/>
          <w:lang w:val="ru-RU"/>
        </w:rPr>
        <w:t>В</w:t>
      </w:r>
      <w:r w:rsidRPr="007C27C4">
        <w:rPr>
          <w:spacing w:val="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целях</w:t>
      </w:r>
      <w:r w:rsidRPr="007C27C4">
        <w:rPr>
          <w:spacing w:val="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обеспечения</w:t>
      </w:r>
      <w:r w:rsidRPr="007C27C4">
        <w:rPr>
          <w:spacing w:val="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защиты</w:t>
      </w:r>
      <w:r w:rsidRPr="007C27C4">
        <w:rPr>
          <w:spacing w:val="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прав</w:t>
      </w:r>
      <w:r w:rsidRPr="007C27C4">
        <w:rPr>
          <w:spacing w:val="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законных</w:t>
      </w:r>
      <w:r w:rsidRPr="007C27C4">
        <w:rPr>
          <w:spacing w:val="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интересов</w:t>
      </w:r>
      <w:r w:rsidRPr="007C27C4">
        <w:rPr>
          <w:spacing w:val="13"/>
          <w:sz w:val="23"/>
          <w:lang w:val="ru-RU"/>
        </w:rPr>
        <w:t xml:space="preserve"> </w:t>
      </w:r>
      <w:r w:rsidR="00714433">
        <w:rPr>
          <w:sz w:val="23"/>
          <w:lang w:val="ru-RU"/>
        </w:rPr>
        <w:t>Общества</w:t>
      </w:r>
      <w:r w:rsidRPr="007C27C4">
        <w:rPr>
          <w:spacing w:val="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и/или</w:t>
      </w:r>
      <w:r w:rsidRPr="007C27C4">
        <w:rPr>
          <w:spacing w:val="8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третьих</w:t>
      </w:r>
      <w:r w:rsidRPr="007C27C4">
        <w:rPr>
          <w:spacing w:val="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лиц</w:t>
      </w:r>
      <w:r w:rsidRPr="007C27C4">
        <w:rPr>
          <w:spacing w:val="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</w:t>
      </w:r>
      <w:r w:rsidRPr="007C27C4">
        <w:rPr>
          <w:spacing w:val="-5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случаях,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когда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действия Пользователя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повлекли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и/или могут повлечь:</w:t>
      </w:r>
    </w:p>
    <w:p w:rsidR="00C17D27" w:rsidRPr="007C27C4" w:rsidRDefault="0049202F">
      <w:pPr>
        <w:pStyle w:val="a5"/>
        <w:numPr>
          <w:ilvl w:val="0"/>
          <w:numId w:val="2"/>
        </w:numPr>
        <w:tabs>
          <w:tab w:val="left" w:pos="255"/>
        </w:tabs>
        <w:spacing w:line="264" w:lineRule="exact"/>
        <w:ind w:left="254" w:hanging="136"/>
        <w:jc w:val="left"/>
        <w:rPr>
          <w:sz w:val="23"/>
          <w:lang w:val="ru-RU"/>
        </w:rPr>
      </w:pPr>
      <w:r w:rsidRPr="007C27C4">
        <w:rPr>
          <w:sz w:val="23"/>
          <w:lang w:val="ru-RU"/>
        </w:rPr>
        <w:t>причинение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либо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угрозу</w:t>
      </w:r>
      <w:r w:rsidRPr="007C27C4">
        <w:rPr>
          <w:spacing w:val="-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причинения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убытков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иным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Пользователям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любым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третьим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лицам;</w:t>
      </w:r>
    </w:p>
    <w:p w:rsidR="00C17D27" w:rsidRPr="007C27C4" w:rsidRDefault="0049202F">
      <w:pPr>
        <w:pStyle w:val="a5"/>
        <w:numPr>
          <w:ilvl w:val="0"/>
          <w:numId w:val="2"/>
        </w:numPr>
        <w:tabs>
          <w:tab w:val="left" w:pos="308"/>
        </w:tabs>
        <w:ind w:right="132" w:firstLine="0"/>
        <w:rPr>
          <w:sz w:val="23"/>
          <w:lang w:val="ru-RU"/>
        </w:rPr>
      </w:pPr>
      <w:r w:rsidRPr="007C27C4">
        <w:rPr>
          <w:sz w:val="23"/>
          <w:lang w:val="ru-RU"/>
        </w:rPr>
        <w:t>введение в заблуждение третьих лиц относительно источника информации (отправителя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сообщений любого характера, программ, запросов), если за источник информации выдается</w:t>
      </w:r>
      <w:r w:rsidRPr="007C27C4">
        <w:rPr>
          <w:spacing w:val="1"/>
          <w:sz w:val="23"/>
          <w:lang w:val="ru-RU"/>
        </w:rPr>
        <w:t xml:space="preserve"> </w:t>
      </w:r>
      <w:r w:rsidR="00714433">
        <w:rPr>
          <w:sz w:val="23"/>
          <w:lang w:val="ru-RU"/>
        </w:rPr>
        <w:t>Общество</w:t>
      </w:r>
      <w:r w:rsidRPr="007C27C4">
        <w:rPr>
          <w:sz w:val="23"/>
          <w:lang w:val="ru-RU"/>
        </w:rPr>
        <w:t>,</w:t>
      </w:r>
      <w:r w:rsidRPr="007C27C4">
        <w:rPr>
          <w:spacing w:val="-1"/>
          <w:sz w:val="23"/>
          <w:lang w:val="ru-RU"/>
        </w:rPr>
        <w:t xml:space="preserve"> </w:t>
      </w:r>
      <w:r w:rsidR="00714433">
        <w:rPr>
          <w:spacing w:val="-1"/>
          <w:sz w:val="23"/>
          <w:lang w:val="ru-RU"/>
        </w:rPr>
        <w:t xml:space="preserve">частью </w:t>
      </w:r>
      <w:r w:rsidRPr="007C27C4">
        <w:rPr>
          <w:sz w:val="23"/>
          <w:lang w:val="ru-RU"/>
        </w:rPr>
        <w:t>котор</w:t>
      </w:r>
      <w:r w:rsidR="00714433">
        <w:rPr>
          <w:sz w:val="23"/>
          <w:lang w:val="ru-RU"/>
        </w:rPr>
        <w:t>ого</w:t>
      </w:r>
      <w:r w:rsidRPr="007C27C4">
        <w:rPr>
          <w:spacing w:val="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он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не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является;</w:t>
      </w:r>
    </w:p>
    <w:p w:rsidR="00C17D27" w:rsidRPr="007C27C4" w:rsidRDefault="0049202F">
      <w:pPr>
        <w:pStyle w:val="a5"/>
        <w:numPr>
          <w:ilvl w:val="0"/>
          <w:numId w:val="2"/>
        </w:numPr>
        <w:tabs>
          <w:tab w:val="left" w:pos="255"/>
        </w:tabs>
        <w:spacing w:line="263" w:lineRule="exact"/>
        <w:ind w:left="254" w:hanging="136"/>
        <w:rPr>
          <w:sz w:val="23"/>
          <w:lang w:val="ru-RU"/>
        </w:rPr>
      </w:pPr>
      <w:r w:rsidRPr="007C27C4">
        <w:rPr>
          <w:sz w:val="23"/>
          <w:lang w:val="ru-RU"/>
        </w:rPr>
        <w:t>нарушение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авторских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и/или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исключительных</w:t>
      </w:r>
      <w:r w:rsidRPr="007C27C4">
        <w:rPr>
          <w:spacing w:val="-8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прав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третьих</w:t>
      </w:r>
      <w:r w:rsidRPr="007C27C4">
        <w:rPr>
          <w:spacing w:val="-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лиц</w:t>
      </w:r>
      <w:r w:rsidRPr="007C27C4">
        <w:rPr>
          <w:spacing w:val="-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на</w:t>
      </w:r>
      <w:r w:rsidRPr="007C27C4">
        <w:rPr>
          <w:spacing w:val="-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программное обеспечение;</w:t>
      </w:r>
    </w:p>
    <w:p w:rsidR="00C17D27" w:rsidRPr="007C27C4" w:rsidRDefault="0049202F">
      <w:pPr>
        <w:pStyle w:val="a5"/>
        <w:numPr>
          <w:ilvl w:val="0"/>
          <w:numId w:val="2"/>
        </w:numPr>
        <w:tabs>
          <w:tab w:val="left" w:pos="351"/>
        </w:tabs>
        <w:ind w:right="129" w:firstLine="0"/>
        <w:rPr>
          <w:sz w:val="23"/>
          <w:lang w:val="ru-RU"/>
        </w:rPr>
      </w:pPr>
      <w:r w:rsidRPr="007C27C4">
        <w:rPr>
          <w:sz w:val="23"/>
          <w:lang w:val="ru-RU"/>
        </w:rPr>
        <w:t>несанкционированный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доступ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к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информационно-вычислительным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сетевым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ресурсам</w:t>
      </w:r>
      <w:r w:rsidRPr="007C27C4">
        <w:rPr>
          <w:spacing w:val="1"/>
          <w:sz w:val="23"/>
          <w:lang w:val="ru-RU"/>
        </w:rPr>
        <w:t xml:space="preserve"> </w:t>
      </w:r>
      <w:r w:rsidR="00714433">
        <w:rPr>
          <w:sz w:val="23"/>
          <w:lang w:val="ru-RU"/>
        </w:rPr>
        <w:t>Общества</w:t>
      </w:r>
      <w:r w:rsidRPr="007C27C4">
        <w:rPr>
          <w:sz w:val="23"/>
          <w:lang w:val="ru-RU"/>
        </w:rPr>
        <w:t xml:space="preserve"> и/или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третьих лиц;</w:t>
      </w:r>
    </w:p>
    <w:p w:rsidR="00C17D27" w:rsidRPr="007C27C4" w:rsidRDefault="0049202F">
      <w:pPr>
        <w:pStyle w:val="a5"/>
        <w:numPr>
          <w:ilvl w:val="0"/>
          <w:numId w:val="2"/>
        </w:numPr>
        <w:tabs>
          <w:tab w:val="left" w:pos="327"/>
        </w:tabs>
        <w:spacing w:line="244" w:lineRule="auto"/>
        <w:ind w:right="126" w:firstLine="0"/>
        <w:rPr>
          <w:sz w:val="23"/>
          <w:lang w:val="ru-RU"/>
        </w:rPr>
      </w:pPr>
      <w:r w:rsidRPr="007C27C4">
        <w:rPr>
          <w:sz w:val="23"/>
          <w:lang w:val="ru-RU"/>
        </w:rPr>
        <w:t>нарушение</w:t>
      </w:r>
      <w:r w:rsidRPr="007C27C4">
        <w:rPr>
          <w:spacing w:val="1"/>
          <w:sz w:val="23"/>
          <w:lang w:val="ru-RU"/>
        </w:rPr>
        <w:t xml:space="preserve"> </w:t>
      </w:r>
      <w:r w:rsidR="00714433">
        <w:rPr>
          <w:sz w:val="23"/>
          <w:lang w:val="ru-RU"/>
        </w:rPr>
        <w:t>доступности веб-портала Общества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или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ограничение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возможностей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других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пользователей сети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Интернет в</w:t>
      </w:r>
      <w:r w:rsidRPr="007C27C4">
        <w:rPr>
          <w:spacing w:val="1"/>
          <w:sz w:val="23"/>
          <w:lang w:val="ru-RU"/>
        </w:rPr>
        <w:t xml:space="preserve"> </w:t>
      </w:r>
      <w:r w:rsidR="00714433">
        <w:rPr>
          <w:sz w:val="23"/>
          <w:lang w:val="ru-RU"/>
        </w:rPr>
        <w:t>использовании веб-портала Общества</w:t>
      </w:r>
      <w:r w:rsidRPr="007C27C4">
        <w:rPr>
          <w:sz w:val="23"/>
          <w:lang w:val="ru-RU"/>
        </w:rPr>
        <w:t>.</w:t>
      </w:r>
    </w:p>
    <w:p w:rsidR="00C17D27" w:rsidRPr="007C27C4" w:rsidRDefault="00C17D27">
      <w:pPr>
        <w:pStyle w:val="a3"/>
        <w:spacing w:before="7"/>
        <w:ind w:left="0"/>
        <w:jc w:val="left"/>
        <w:rPr>
          <w:sz w:val="22"/>
          <w:lang w:val="ru-RU"/>
        </w:rPr>
      </w:pPr>
    </w:p>
    <w:p w:rsidR="00C17D27" w:rsidRDefault="0049202F">
      <w:pPr>
        <w:pStyle w:val="1"/>
        <w:numPr>
          <w:ilvl w:val="0"/>
          <w:numId w:val="4"/>
        </w:numPr>
        <w:tabs>
          <w:tab w:val="left" w:pos="351"/>
        </w:tabs>
        <w:ind w:hanging="232"/>
      </w:pPr>
      <w:proofErr w:type="spellStart"/>
      <w:r>
        <w:t>Использование</w:t>
      </w:r>
      <w:proofErr w:type="spellEnd"/>
      <w:r>
        <w:rPr>
          <w:spacing w:val="-3"/>
        </w:rPr>
        <w:t xml:space="preserve"> </w:t>
      </w:r>
      <w:proofErr w:type="spellStart"/>
      <w:r>
        <w:t>файлов</w:t>
      </w:r>
      <w:proofErr w:type="spellEnd"/>
      <w:r>
        <w:rPr>
          <w:spacing w:val="-1"/>
        </w:rPr>
        <w:t xml:space="preserve"> </w:t>
      </w:r>
      <w:r>
        <w:t>cookie</w:t>
      </w:r>
    </w:p>
    <w:p w:rsidR="00C17D27" w:rsidRPr="007C27C4" w:rsidRDefault="0049202F">
      <w:pPr>
        <w:pStyle w:val="a5"/>
        <w:numPr>
          <w:ilvl w:val="1"/>
          <w:numId w:val="4"/>
        </w:numPr>
        <w:tabs>
          <w:tab w:val="left" w:pos="557"/>
        </w:tabs>
        <w:ind w:right="123" w:firstLine="0"/>
        <w:rPr>
          <w:sz w:val="23"/>
          <w:lang w:val="ru-RU"/>
        </w:rPr>
      </w:pPr>
      <w:r w:rsidRPr="007C27C4">
        <w:rPr>
          <w:sz w:val="23"/>
          <w:lang w:val="ru-RU"/>
        </w:rPr>
        <w:t>При</w:t>
      </w:r>
      <w:r w:rsidRPr="007C27C4">
        <w:rPr>
          <w:spacing w:val="30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использовании</w:t>
      </w:r>
      <w:r w:rsidRPr="007C27C4">
        <w:rPr>
          <w:spacing w:val="2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Пользователем</w:t>
      </w:r>
      <w:r w:rsidRPr="007C27C4">
        <w:rPr>
          <w:spacing w:val="28"/>
          <w:sz w:val="23"/>
          <w:lang w:val="ru-RU"/>
        </w:rPr>
        <w:t xml:space="preserve"> </w:t>
      </w:r>
      <w:r w:rsidR="00714433">
        <w:rPr>
          <w:sz w:val="23"/>
          <w:lang w:val="ru-RU"/>
        </w:rPr>
        <w:t>веб-портала Общества Общество</w:t>
      </w:r>
      <w:r w:rsidRPr="007C27C4">
        <w:rPr>
          <w:spacing w:val="2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имеет</w:t>
      </w:r>
      <w:r w:rsidRPr="007C27C4">
        <w:rPr>
          <w:spacing w:val="2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право</w:t>
      </w:r>
      <w:r w:rsidRPr="007C27C4">
        <w:rPr>
          <w:spacing w:val="2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осуществлять</w:t>
      </w:r>
      <w:r w:rsidRPr="007C27C4">
        <w:rPr>
          <w:spacing w:val="2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</w:t>
      </w:r>
      <w:r w:rsidRPr="00714433">
        <w:rPr>
          <w:sz w:val="23"/>
          <w:lang w:val="ru-RU"/>
        </w:rPr>
        <w:t>бор Пользовательских данных, в том числе, с использованием файлов cookie.</w:t>
      </w:r>
    </w:p>
    <w:p w:rsidR="00C17D27" w:rsidRPr="00714433" w:rsidRDefault="0049202F">
      <w:pPr>
        <w:pStyle w:val="a5"/>
        <w:numPr>
          <w:ilvl w:val="1"/>
          <w:numId w:val="4"/>
        </w:numPr>
        <w:tabs>
          <w:tab w:val="left" w:pos="495"/>
        </w:tabs>
        <w:spacing w:line="264" w:lineRule="exact"/>
        <w:ind w:left="494" w:hanging="376"/>
        <w:rPr>
          <w:sz w:val="23"/>
          <w:lang w:val="ru-RU"/>
        </w:rPr>
      </w:pPr>
      <w:r w:rsidRPr="00714433">
        <w:rPr>
          <w:sz w:val="23"/>
          <w:lang w:val="ru-RU"/>
        </w:rPr>
        <w:t xml:space="preserve">Файлы </w:t>
      </w:r>
      <w:proofErr w:type="spellStart"/>
      <w:r w:rsidRPr="00714433">
        <w:rPr>
          <w:sz w:val="23"/>
          <w:lang w:val="ru-RU"/>
        </w:rPr>
        <w:t>cookie</w:t>
      </w:r>
      <w:proofErr w:type="spellEnd"/>
      <w:r w:rsidRPr="00714433">
        <w:rPr>
          <w:sz w:val="23"/>
          <w:lang w:val="ru-RU"/>
        </w:rPr>
        <w:t xml:space="preserve">, используемые </w:t>
      </w:r>
      <w:r w:rsidR="00714433">
        <w:rPr>
          <w:sz w:val="23"/>
          <w:lang w:val="ru-RU"/>
        </w:rPr>
        <w:t>веб-порталом Общества</w:t>
      </w:r>
      <w:r w:rsidRPr="00714433">
        <w:rPr>
          <w:sz w:val="23"/>
          <w:lang w:val="ru-RU"/>
        </w:rPr>
        <w:t>, можно разделить на следующие категории:</w:t>
      </w:r>
    </w:p>
    <w:p w:rsidR="00C17D27" w:rsidRPr="00714433" w:rsidRDefault="0049202F">
      <w:pPr>
        <w:pStyle w:val="a5"/>
        <w:numPr>
          <w:ilvl w:val="0"/>
          <w:numId w:val="2"/>
        </w:numPr>
        <w:tabs>
          <w:tab w:val="left" w:pos="240"/>
        </w:tabs>
        <w:ind w:right="116" w:firstLine="0"/>
        <w:rPr>
          <w:sz w:val="23"/>
          <w:lang w:val="ru-RU"/>
        </w:rPr>
      </w:pPr>
      <w:r w:rsidRPr="00714433">
        <w:rPr>
          <w:sz w:val="23"/>
          <w:lang w:val="ru-RU"/>
        </w:rPr>
        <w:t xml:space="preserve">cookie, относящиеся к сеансу, — это временные файлы cookie, существующие во временной памяти устройства Пользователя в течение времени, когда Пользователь использует </w:t>
      </w:r>
      <w:r w:rsidR="00714433">
        <w:rPr>
          <w:sz w:val="23"/>
          <w:lang w:val="ru-RU"/>
        </w:rPr>
        <w:t>веб-портал Общества</w:t>
      </w:r>
      <w:r w:rsidRPr="00714433">
        <w:rPr>
          <w:sz w:val="23"/>
          <w:lang w:val="ru-RU"/>
        </w:rPr>
        <w:t>. Устройства обычно удаляют сессионные cookie после того, как Пользователь закрывает браузер.</w:t>
      </w:r>
    </w:p>
    <w:p w:rsidR="00C17D27" w:rsidRPr="00714433" w:rsidRDefault="0049202F">
      <w:pPr>
        <w:pStyle w:val="a5"/>
        <w:numPr>
          <w:ilvl w:val="0"/>
          <w:numId w:val="2"/>
        </w:numPr>
        <w:tabs>
          <w:tab w:val="left" w:pos="245"/>
        </w:tabs>
        <w:ind w:right="113" w:firstLine="0"/>
        <w:rPr>
          <w:sz w:val="23"/>
          <w:lang w:val="ru-RU"/>
        </w:rPr>
      </w:pPr>
      <w:r w:rsidRPr="00714433">
        <w:rPr>
          <w:sz w:val="23"/>
          <w:lang w:val="ru-RU"/>
        </w:rPr>
        <w:t xml:space="preserve">постоянные cookie используются для запоминания предпочтений Пользователя при использовании </w:t>
      </w:r>
      <w:r w:rsidR="00714433">
        <w:rPr>
          <w:sz w:val="23"/>
          <w:lang w:val="ru-RU"/>
        </w:rPr>
        <w:t>веб-портала Общества</w:t>
      </w:r>
      <w:r w:rsidRPr="00714433">
        <w:rPr>
          <w:sz w:val="23"/>
          <w:lang w:val="ru-RU"/>
        </w:rPr>
        <w:t xml:space="preserve"> и остаются на устройстве Пользователя и после закрытия программного обеспечения, используемого для посещения веб-сайтов в сети Интернет, или перезагрузки устройства Пользователя.</w:t>
      </w:r>
    </w:p>
    <w:p w:rsidR="00C17D27" w:rsidRPr="007C27C4" w:rsidRDefault="0049202F">
      <w:pPr>
        <w:pStyle w:val="a5"/>
        <w:numPr>
          <w:ilvl w:val="1"/>
          <w:numId w:val="4"/>
        </w:numPr>
        <w:tabs>
          <w:tab w:val="left" w:pos="543"/>
        </w:tabs>
        <w:ind w:right="114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Пользователь осознает, что оборудование и программное обеспечение, используемые им</w:t>
      </w:r>
      <w:r w:rsidRPr="00714433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 xml:space="preserve">для посещения веб-сайтов в сети Интернет, </w:t>
      </w:r>
      <w:r w:rsidRPr="00714433">
        <w:rPr>
          <w:sz w:val="23"/>
          <w:lang w:val="ru-RU"/>
        </w:rPr>
        <w:t>могу</w:t>
      </w:r>
      <w:r w:rsidR="00655BD2">
        <w:rPr>
          <w:sz w:val="23"/>
          <w:lang w:val="ru-RU"/>
        </w:rPr>
        <w:t>т</w:t>
      </w:r>
      <w:r w:rsidRPr="00714433">
        <w:rPr>
          <w:sz w:val="23"/>
          <w:lang w:val="ru-RU"/>
        </w:rPr>
        <w:t xml:space="preserve"> позволять блокировать, удалять или иным образом ограничивать использование файлов cookie</w:t>
      </w:r>
      <w:r w:rsidRPr="007C27C4">
        <w:rPr>
          <w:sz w:val="23"/>
          <w:lang w:val="ru-RU"/>
        </w:rPr>
        <w:t>.</w:t>
      </w:r>
      <w:r w:rsidRPr="00714433">
        <w:rPr>
          <w:sz w:val="23"/>
          <w:lang w:val="ru-RU"/>
        </w:rPr>
        <w:t xml:space="preserve"> </w:t>
      </w:r>
      <w:r w:rsidR="00714433">
        <w:rPr>
          <w:sz w:val="23"/>
          <w:lang w:val="ru-RU"/>
        </w:rPr>
        <w:t>Общество</w:t>
      </w:r>
      <w:r w:rsidRPr="00714433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вправе</w:t>
      </w:r>
      <w:r w:rsidRPr="00714433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установить,</w:t>
      </w:r>
      <w:r w:rsidRPr="00714433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что</w:t>
      </w:r>
      <w:r w:rsidRPr="00714433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предоставление определенн</w:t>
      </w:r>
      <w:r w:rsidR="00714433">
        <w:rPr>
          <w:sz w:val="23"/>
          <w:lang w:val="ru-RU"/>
        </w:rPr>
        <w:t xml:space="preserve">ых услуг веб-портала Общества </w:t>
      </w:r>
      <w:r w:rsidRPr="007C27C4">
        <w:rPr>
          <w:sz w:val="23"/>
          <w:lang w:val="ru-RU"/>
        </w:rPr>
        <w:t>возможно лишь при условии, что прием и получение</w:t>
      </w:r>
      <w:r w:rsidRPr="00714433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 xml:space="preserve">файлов </w:t>
      </w:r>
      <w:r w:rsidRPr="00714433">
        <w:rPr>
          <w:sz w:val="23"/>
          <w:lang w:val="ru-RU"/>
        </w:rPr>
        <w:t xml:space="preserve">cookie </w:t>
      </w:r>
      <w:r w:rsidRPr="007C27C4">
        <w:rPr>
          <w:sz w:val="23"/>
          <w:lang w:val="ru-RU"/>
        </w:rPr>
        <w:t>разрешены</w:t>
      </w:r>
      <w:r w:rsidRPr="00714433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Пользователем.</w:t>
      </w:r>
    </w:p>
    <w:p w:rsidR="00C17D27" w:rsidRPr="000B17B4" w:rsidRDefault="0049202F">
      <w:pPr>
        <w:pStyle w:val="a5"/>
        <w:numPr>
          <w:ilvl w:val="1"/>
          <w:numId w:val="4"/>
        </w:numPr>
        <w:tabs>
          <w:tab w:val="left" w:pos="601"/>
        </w:tabs>
        <w:ind w:right="114" w:firstLine="0"/>
        <w:jc w:val="both"/>
        <w:rPr>
          <w:sz w:val="23"/>
          <w:lang w:val="ru-RU"/>
        </w:rPr>
      </w:pPr>
      <w:r w:rsidRPr="00714433">
        <w:rPr>
          <w:sz w:val="23"/>
          <w:lang w:val="ru-RU"/>
        </w:rPr>
        <w:t xml:space="preserve">Для достижения целей обработки Пользовательских данных </w:t>
      </w:r>
      <w:r>
        <w:rPr>
          <w:sz w:val="23"/>
          <w:lang w:val="ru-RU"/>
        </w:rPr>
        <w:t>Общество</w:t>
      </w:r>
      <w:r w:rsidRPr="00714433">
        <w:rPr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может разрешать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pacing w:val="-1"/>
          <w:sz w:val="23"/>
          <w:lang w:val="ru-RU"/>
        </w:rPr>
        <w:t xml:space="preserve">сторонним </w:t>
      </w:r>
      <w:r w:rsidRPr="007C27C4">
        <w:rPr>
          <w:sz w:val="23"/>
          <w:lang w:val="ru-RU"/>
        </w:rPr>
        <w:t xml:space="preserve">Аналитическим сервисам, включая сервисы </w:t>
      </w:r>
      <w:proofErr w:type="spellStart"/>
      <w:r w:rsidRPr="007C27C4">
        <w:rPr>
          <w:sz w:val="23"/>
          <w:lang w:val="ru-RU"/>
        </w:rPr>
        <w:t>Яндекс.Метрика</w:t>
      </w:r>
      <w:proofErr w:type="spellEnd"/>
      <w:r w:rsidRPr="007C27C4">
        <w:rPr>
          <w:sz w:val="23"/>
          <w:lang w:val="ru-RU"/>
        </w:rPr>
        <w:t xml:space="preserve"> и </w:t>
      </w:r>
      <w:r>
        <w:rPr>
          <w:sz w:val="23"/>
        </w:rPr>
        <w:t>Google</w:t>
      </w:r>
      <w:r w:rsidRPr="007C27C4">
        <w:rPr>
          <w:sz w:val="23"/>
          <w:lang w:val="ru-RU"/>
        </w:rPr>
        <w:t xml:space="preserve"> </w:t>
      </w:r>
      <w:r>
        <w:rPr>
          <w:sz w:val="23"/>
        </w:rPr>
        <w:t>Analytics</w:t>
      </w:r>
      <w:r w:rsidRPr="007C27C4">
        <w:rPr>
          <w:sz w:val="23"/>
          <w:lang w:val="ru-RU"/>
        </w:rPr>
        <w:t>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pacing w:val="-6"/>
          <w:sz w:val="23"/>
          <w:lang w:val="ru-RU"/>
        </w:rPr>
        <w:t xml:space="preserve">самостоятельно осуществлять обработку Пользовательских данных, предоставляя </w:t>
      </w:r>
      <w:r w:rsidR="000B17B4">
        <w:rPr>
          <w:spacing w:val="-6"/>
          <w:sz w:val="23"/>
          <w:lang w:val="ru-RU"/>
        </w:rPr>
        <w:t>Обществу</w:t>
      </w:r>
      <w:r w:rsidRPr="007C27C4">
        <w:rPr>
          <w:spacing w:val="-6"/>
          <w:sz w:val="23"/>
          <w:lang w:val="ru-RU"/>
        </w:rPr>
        <w:t xml:space="preserve"> </w:t>
      </w:r>
      <w:r w:rsidRPr="007C27C4">
        <w:rPr>
          <w:spacing w:val="-5"/>
          <w:sz w:val="23"/>
          <w:lang w:val="ru-RU"/>
        </w:rPr>
        <w:t>доступ</w:t>
      </w:r>
      <w:r w:rsidRPr="007C27C4">
        <w:rPr>
          <w:spacing w:val="-55"/>
          <w:sz w:val="23"/>
          <w:lang w:val="ru-RU"/>
        </w:rPr>
        <w:t xml:space="preserve"> </w:t>
      </w:r>
      <w:r w:rsidRPr="007C27C4">
        <w:rPr>
          <w:spacing w:val="-2"/>
          <w:sz w:val="23"/>
          <w:lang w:val="ru-RU"/>
        </w:rPr>
        <w:t>к</w:t>
      </w:r>
      <w:r w:rsidRPr="007C27C4">
        <w:rPr>
          <w:spacing w:val="9"/>
          <w:sz w:val="23"/>
          <w:lang w:val="ru-RU"/>
        </w:rPr>
        <w:t xml:space="preserve"> </w:t>
      </w:r>
      <w:r w:rsidRPr="007C27C4">
        <w:rPr>
          <w:spacing w:val="-2"/>
          <w:sz w:val="23"/>
          <w:lang w:val="ru-RU"/>
        </w:rPr>
        <w:t>статистической</w:t>
      </w:r>
      <w:r w:rsidRPr="007C27C4">
        <w:rPr>
          <w:spacing w:val="12"/>
          <w:sz w:val="23"/>
          <w:lang w:val="ru-RU"/>
        </w:rPr>
        <w:t xml:space="preserve"> </w:t>
      </w:r>
      <w:r w:rsidRPr="007C27C4">
        <w:rPr>
          <w:spacing w:val="-2"/>
          <w:sz w:val="23"/>
          <w:lang w:val="ru-RU"/>
        </w:rPr>
        <w:t>информации,</w:t>
      </w:r>
      <w:r w:rsidRPr="007C27C4">
        <w:rPr>
          <w:spacing w:val="8"/>
          <w:sz w:val="23"/>
          <w:lang w:val="ru-RU"/>
        </w:rPr>
        <w:t xml:space="preserve"> </w:t>
      </w:r>
      <w:r w:rsidRPr="007C27C4">
        <w:rPr>
          <w:spacing w:val="-2"/>
          <w:sz w:val="23"/>
          <w:lang w:val="ru-RU"/>
        </w:rPr>
        <w:t>полученной</w:t>
      </w:r>
      <w:r w:rsidRPr="007C27C4">
        <w:rPr>
          <w:spacing w:val="12"/>
          <w:sz w:val="23"/>
          <w:lang w:val="ru-RU"/>
        </w:rPr>
        <w:t xml:space="preserve"> </w:t>
      </w:r>
      <w:r w:rsidRPr="007C27C4">
        <w:rPr>
          <w:spacing w:val="-2"/>
          <w:sz w:val="23"/>
          <w:lang w:val="ru-RU"/>
        </w:rPr>
        <w:t>в</w:t>
      </w:r>
      <w:r w:rsidRPr="007C27C4">
        <w:rPr>
          <w:spacing w:val="11"/>
          <w:sz w:val="23"/>
          <w:lang w:val="ru-RU"/>
        </w:rPr>
        <w:t xml:space="preserve"> </w:t>
      </w:r>
      <w:r w:rsidRPr="007C27C4">
        <w:rPr>
          <w:spacing w:val="-2"/>
          <w:sz w:val="23"/>
          <w:lang w:val="ru-RU"/>
        </w:rPr>
        <w:t>результате</w:t>
      </w:r>
      <w:r w:rsidRPr="007C27C4">
        <w:rPr>
          <w:spacing w:val="10"/>
          <w:sz w:val="23"/>
          <w:lang w:val="ru-RU"/>
        </w:rPr>
        <w:t xml:space="preserve"> </w:t>
      </w:r>
      <w:r w:rsidRPr="007C27C4">
        <w:rPr>
          <w:spacing w:val="-1"/>
          <w:sz w:val="23"/>
          <w:lang w:val="ru-RU"/>
        </w:rPr>
        <w:t>такой</w:t>
      </w:r>
      <w:r w:rsidRPr="007C27C4">
        <w:rPr>
          <w:spacing w:val="12"/>
          <w:sz w:val="23"/>
          <w:lang w:val="ru-RU"/>
        </w:rPr>
        <w:t xml:space="preserve"> </w:t>
      </w:r>
      <w:r w:rsidRPr="007C27C4">
        <w:rPr>
          <w:spacing w:val="-1"/>
          <w:sz w:val="23"/>
          <w:lang w:val="ru-RU"/>
        </w:rPr>
        <w:t>обработки.</w:t>
      </w:r>
      <w:r w:rsidRPr="007C27C4">
        <w:rPr>
          <w:spacing w:val="11"/>
          <w:sz w:val="23"/>
          <w:lang w:val="ru-RU"/>
        </w:rPr>
        <w:t xml:space="preserve"> </w:t>
      </w:r>
      <w:r w:rsidRPr="000B17B4">
        <w:rPr>
          <w:spacing w:val="-1"/>
          <w:sz w:val="23"/>
          <w:lang w:val="ru-RU"/>
        </w:rPr>
        <w:t>Пользователь</w:t>
      </w:r>
      <w:r w:rsidRPr="000B17B4">
        <w:rPr>
          <w:spacing w:val="11"/>
          <w:sz w:val="23"/>
          <w:lang w:val="ru-RU"/>
        </w:rPr>
        <w:t xml:space="preserve"> </w:t>
      </w:r>
      <w:r w:rsidRPr="000B17B4">
        <w:rPr>
          <w:spacing w:val="-1"/>
          <w:sz w:val="23"/>
          <w:lang w:val="ru-RU"/>
        </w:rPr>
        <w:t>может</w:t>
      </w:r>
    </w:p>
    <w:p w:rsidR="00C17D27" w:rsidRPr="000B17B4" w:rsidRDefault="00C17D27">
      <w:pPr>
        <w:jc w:val="both"/>
        <w:rPr>
          <w:sz w:val="23"/>
          <w:lang w:val="ru-RU"/>
        </w:rPr>
        <w:sectPr w:rsidR="00C17D27" w:rsidRPr="000B17B4">
          <w:pgSz w:w="11910" w:h="16840"/>
          <w:pgMar w:top="1040" w:right="720" w:bottom="280" w:left="1580" w:header="720" w:footer="720" w:gutter="0"/>
          <w:cols w:space="720"/>
        </w:sectPr>
      </w:pPr>
    </w:p>
    <w:p w:rsidR="00C17D27" w:rsidRPr="007C27C4" w:rsidRDefault="0049202F">
      <w:pPr>
        <w:pStyle w:val="a3"/>
        <w:spacing w:before="66"/>
        <w:ind w:right="116"/>
        <w:rPr>
          <w:lang w:val="ru-RU"/>
        </w:rPr>
      </w:pPr>
      <w:r w:rsidRPr="007C27C4">
        <w:rPr>
          <w:spacing w:val="-2"/>
          <w:lang w:val="ru-RU"/>
        </w:rPr>
        <w:lastRenderedPageBreak/>
        <w:t xml:space="preserve">самостоятельно </w:t>
      </w:r>
      <w:r w:rsidRPr="007C27C4">
        <w:rPr>
          <w:spacing w:val="-1"/>
          <w:lang w:val="ru-RU"/>
        </w:rPr>
        <w:t>ознакомиться с принципами безопасности и конфиденциальности сторонних</w:t>
      </w:r>
      <w:r w:rsidRPr="007C27C4">
        <w:rPr>
          <w:lang w:val="ru-RU"/>
        </w:rPr>
        <w:t xml:space="preserve"> </w:t>
      </w:r>
      <w:r w:rsidRPr="007C27C4">
        <w:rPr>
          <w:spacing w:val="-6"/>
          <w:lang w:val="ru-RU"/>
        </w:rPr>
        <w:t>Аналитических</w:t>
      </w:r>
      <w:r w:rsidRPr="007C27C4">
        <w:rPr>
          <w:spacing w:val="-20"/>
          <w:lang w:val="ru-RU"/>
        </w:rPr>
        <w:t xml:space="preserve"> </w:t>
      </w:r>
      <w:r w:rsidRPr="007C27C4">
        <w:rPr>
          <w:spacing w:val="-6"/>
          <w:lang w:val="ru-RU"/>
        </w:rPr>
        <w:t>сервисов</w:t>
      </w:r>
      <w:r w:rsidRPr="007C27C4">
        <w:rPr>
          <w:spacing w:val="-23"/>
          <w:lang w:val="ru-RU"/>
        </w:rPr>
        <w:t xml:space="preserve"> </w:t>
      </w:r>
      <w:r w:rsidRPr="007C27C4">
        <w:rPr>
          <w:spacing w:val="-6"/>
          <w:lang w:val="ru-RU"/>
        </w:rPr>
        <w:t>в</w:t>
      </w:r>
      <w:r w:rsidRPr="007C27C4">
        <w:rPr>
          <w:spacing w:val="-18"/>
          <w:lang w:val="ru-RU"/>
        </w:rPr>
        <w:t xml:space="preserve"> </w:t>
      </w:r>
      <w:r w:rsidRPr="007C27C4">
        <w:rPr>
          <w:spacing w:val="-6"/>
          <w:lang w:val="ru-RU"/>
        </w:rPr>
        <w:t>сети</w:t>
      </w:r>
      <w:r w:rsidRPr="007C27C4">
        <w:rPr>
          <w:spacing w:val="-18"/>
          <w:lang w:val="ru-RU"/>
        </w:rPr>
        <w:t xml:space="preserve"> </w:t>
      </w:r>
      <w:r w:rsidRPr="007C27C4">
        <w:rPr>
          <w:spacing w:val="-6"/>
          <w:lang w:val="ru-RU"/>
        </w:rPr>
        <w:t>Интернет.</w:t>
      </w:r>
      <w:r w:rsidRPr="007C27C4">
        <w:rPr>
          <w:spacing w:val="-19"/>
          <w:lang w:val="ru-RU"/>
        </w:rPr>
        <w:t xml:space="preserve"> </w:t>
      </w:r>
      <w:r w:rsidRPr="007C27C4">
        <w:rPr>
          <w:spacing w:val="-6"/>
          <w:lang w:val="ru-RU"/>
        </w:rPr>
        <w:t>Сторонние</w:t>
      </w:r>
      <w:r w:rsidRPr="007C27C4">
        <w:rPr>
          <w:spacing w:val="-21"/>
          <w:lang w:val="ru-RU"/>
        </w:rPr>
        <w:t xml:space="preserve"> </w:t>
      </w:r>
      <w:r w:rsidRPr="007C27C4">
        <w:rPr>
          <w:spacing w:val="-6"/>
          <w:lang w:val="ru-RU"/>
        </w:rPr>
        <w:t>Аналитические</w:t>
      </w:r>
      <w:r w:rsidRPr="007C27C4">
        <w:rPr>
          <w:spacing w:val="-21"/>
          <w:lang w:val="ru-RU"/>
        </w:rPr>
        <w:t xml:space="preserve"> </w:t>
      </w:r>
      <w:r w:rsidRPr="007C27C4">
        <w:rPr>
          <w:spacing w:val="-6"/>
          <w:lang w:val="ru-RU"/>
        </w:rPr>
        <w:t>сервисы</w:t>
      </w:r>
      <w:r w:rsidRPr="007C27C4">
        <w:rPr>
          <w:spacing w:val="-25"/>
          <w:lang w:val="ru-RU"/>
        </w:rPr>
        <w:t xml:space="preserve"> </w:t>
      </w:r>
      <w:r w:rsidRPr="007C27C4">
        <w:rPr>
          <w:spacing w:val="-6"/>
          <w:lang w:val="ru-RU"/>
        </w:rPr>
        <w:t>несут</w:t>
      </w:r>
      <w:r w:rsidRPr="007C27C4">
        <w:rPr>
          <w:spacing w:val="-15"/>
          <w:lang w:val="ru-RU"/>
        </w:rPr>
        <w:t xml:space="preserve"> </w:t>
      </w:r>
      <w:r w:rsidRPr="007C27C4">
        <w:rPr>
          <w:spacing w:val="-5"/>
          <w:lang w:val="ru-RU"/>
        </w:rPr>
        <w:t>ответственность</w:t>
      </w:r>
      <w:r w:rsidRPr="007C27C4">
        <w:rPr>
          <w:spacing w:val="-4"/>
          <w:lang w:val="ru-RU"/>
        </w:rPr>
        <w:t xml:space="preserve"> </w:t>
      </w:r>
      <w:r w:rsidRPr="007C27C4">
        <w:rPr>
          <w:spacing w:val="-1"/>
          <w:lang w:val="ru-RU"/>
        </w:rPr>
        <w:t xml:space="preserve">за обработку данных самостоятельно, если </w:t>
      </w:r>
      <w:r w:rsidRPr="007C27C4">
        <w:rPr>
          <w:lang w:val="ru-RU"/>
        </w:rPr>
        <w:t>иное не предусмотрено условиями использования</w:t>
      </w:r>
      <w:r w:rsidRPr="007C27C4">
        <w:rPr>
          <w:spacing w:val="1"/>
          <w:lang w:val="ru-RU"/>
        </w:rPr>
        <w:t xml:space="preserve"> </w:t>
      </w:r>
      <w:r w:rsidRPr="007C27C4">
        <w:rPr>
          <w:lang w:val="ru-RU"/>
        </w:rPr>
        <w:t>Аналитического</w:t>
      </w:r>
      <w:r w:rsidRPr="007C27C4">
        <w:rPr>
          <w:spacing w:val="-16"/>
          <w:lang w:val="ru-RU"/>
        </w:rPr>
        <w:t xml:space="preserve"> </w:t>
      </w:r>
      <w:r w:rsidRPr="007C27C4">
        <w:rPr>
          <w:lang w:val="ru-RU"/>
        </w:rPr>
        <w:t>сервиса.</w:t>
      </w:r>
    </w:p>
    <w:p w:rsidR="00C17D27" w:rsidRPr="007C27C4" w:rsidRDefault="00C17D27">
      <w:pPr>
        <w:pStyle w:val="a3"/>
        <w:spacing w:before="2"/>
        <w:ind w:left="0"/>
        <w:jc w:val="left"/>
        <w:rPr>
          <w:lang w:val="ru-RU"/>
        </w:rPr>
      </w:pPr>
    </w:p>
    <w:p w:rsidR="00C17D27" w:rsidRDefault="0049202F">
      <w:pPr>
        <w:pStyle w:val="1"/>
        <w:numPr>
          <w:ilvl w:val="0"/>
          <w:numId w:val="4"/>
        </w:numPr>
        <w:tabs>
          <w:tab w:val="left" w:pos="351"/>
        </w:tabs>
        <w:spacing w:before="1"/>
        <w:ind w:hanging="232"/>
        <w:jc w:val="both"/>
      </w:pPr>
      <w:proofErr w:type="spellStart"/>
      <w:r>
        <w:t>Изменение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удаление</w:t>
      </w:r>
      <w:proofErr w:type="spellEnd"/>
      <w:r>
        <w:rPr>
          <w:spacing w:val="-5"/>
        </w:rPr>
        <w:t xml:space="preserve"> </w:t>
      </w:r>
      <w:proofErr w:type="spellStart"/>
      <w:r>
        <w:t>Пользовательских</w:t>
      </w:r>
      <w:proofErr w:type="spellEnd"/>
      <w:r>
        <w:rPr>
          <w:spacing w:val="-3"/>
        </w:rPr>
        <w:t xml:space="preserve"> </w:t>
      </w:r>
      <w:proofErr w:type="spellStart"/>
      <w:r>
        <w:t>данных</w:t>
      </w:r>
      <w:proofErr w:type="spellEnd"/>
    </w:p>
    <w:p w:rsidR="00C17D27" w:rsidRPr="007C27C4" w:rsidRDefault="0049202F">
      <w:pPr>
        <w:pStyle w:val="a5"/>
        <w:numPr>
          <w:ilvl w:val="1"/>
          <w:numId w:val="4"/>
        </w:numPr>
        <w:tabs>
          <w:tab w:val="left" w:pos="614"/>
        </w:tabs>
        <w:spacing w:line="242" w:lineRule="auto"/>
        <w:ind w:right="126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Пользователь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может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любой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момент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изменить,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а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также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обновить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или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дополнить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предоставленные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им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Пользовательские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данные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или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их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часть,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а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также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параметры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их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конфиденциальности,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обратившись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</w:t>
      </w:r>
      <w:r w:rsidRPr="007C27C4">
        <w:rPr>
          <w:spacing w:val="6"/>
          <w:sz w:val="23"/>
          <w:lang w:val="ru-RU"/>
        </w:rPr>
        <w:t xml:space="preserve"> </w:t>
      </w:r>
      <w:r w:rsidR="000B17B4">
        <w:rPr>
          <w:sz w:val="23"/>
          <w:lang w:val="ru-RU"/>
        </w:rPr>
        <w:t>Общество</w:t>
      </w:r>
      <w:r w:rsidRPr="007C27C4">
        <w:rPr>
          <w:sz w:val="23"/>
          <w:lang w:val="ru-RU"/>
        </w:rPr>
        <w:t xml:space="preserve"> либо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используя</w:t>
      </w:r>
      <w:r w:rsidRPr="007C27C4">
        <w:rPr>
          <w:spacing w:val="-1"/>
          <w:sz w:val="23"/>
          <w:lang w:val="ru-RU"/>
        </w:rPr>
        <w:t xml:space="preserve"> </w:t>
      </w:r>
      <w:r w:rsidR="000B17B4">
        <w:rPr>
          <w:sz w:val="23"/>
          <w:lang w:val="ru-RU"/>
        </w:rPr>
        <w:t>веб-портал Общества</w:t>
      </w:r>
      <w:r w:rsidRPr="007C27C4">
        <w:rPr>
          <w:sz w:val="23"/>
          <w:lang w:val="ru-RU"/>
        </w:rPr>
        <w:t>.</w:t>
      </w:r>
    </w:p>
    <w:p w:rsidR="00C17D27" w:rsidRPr="007C27C4" w:rsidRDefault="0049202F">
      <w:pPr>
        <w:pStyle w:val="a5"/>
        <w:numPr>
          <w:ilvl w:val="1"/>
          <w:numId w:val="4"/>
        </w:numPr>
        <w:tabs>
          <w:tab w:val="left" w:pos="600"/>
        </w:tabs>
        <w:ind w:right="132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Пользователь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может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удалить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предоставленн</w:t>
      </w:r>
      <w:r w:rsidR="000B17B4">
        <w:rPr>
          <w:sz w:val="23"/>
          <w:lang w:val="ru-RU"/>
        </w:rPr>
        <w:t>ые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им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данные,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но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при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этом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он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должен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 xml:space="preserve">учитывать, что их удаление может повлечь невозможность использования </w:t>
      </w:r>
      <w:r w:rsidR="000B17B4">
        <w:rPr>
          <w:sz w:val="23"/>
          <w:lang w:val="ru-RU"/>
        </w:rPr>
        <w:t>веб-портала Общества</w:t>
      </w:r>
      <w:r w:rsidRPr="007C27C4">
        <w:rPr>
          <w:sz w:val="23"/>
          <w:lang w:val="ru-RU"/>
        </w:rPr>
        <w:t xml:space="preserve"> и/или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расторжение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соглашений</w:t>
      </w:r>
      <w:r w:rsidRPr="007C27C4">
        <w:rPr>
          <w:spacing w:val="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Пользователем.</w:t>
      </w:r>
    </w:p>
    <w:p w:rsidR="00C17D27" w:rsidRPr="007C27C4" w:rsidRDefault="00C17D27">
      <w:pPr>
        <w:pStyle w:val="a3"/>
        <w:spacing w:before="7"/>
        <w:ind w:left="0"/>
        <w:jc w:val="left"/>
        <w:rPr>
          <w:sz w:val="22"/>
          <w:lang w:val="ru-RU"/>
        </w:rPr>
      </w:pPr>
    </w:p>
    <w:p w:rsidR="00C17D27" w:rsidRPr="007C27C4" w:rsidRDefault="0049202F">
      <w:pPr>
        <w:pStyle w:val="1"/>
        <w:numPr>
          <w:ilvl w:val="0"/>
          <w:numId w:val="4"/>
        </w:numPr>
        <w:tabs>
          <w:tab w:val="left" w:pos="351"/>
        </w:tabs>
        <w:spacing w:before="1"/>
        <w:ind w:hanging="232"/>
        <w:jc w:val="both"/>
        <w:rPr>
          <w:lang w:val="ru-RU"/>
        </w:rPr>
      </w:pPr>
      <w:r w:rsidRPr="007C27C4">
        <w:rPr>
          <w:lang w:val="ru-RU"/>
        </w:rPr>
        <w:t>Меры,</w:t>
      </w:r>
      <w:r w:rsidRPr="007C27C4">
        <w:rPr>
          <w:spacing w:val="-3"/>
          <w:lang w:val="ru-RU"/>
        </w:rPr>
        <w:t xml:space="preserve"> </w:t>
      </w:r>
      <w:r w:rsidRPr="007C27C4">
        <w:rPr>
          <w:lang w:val="ru-RU"/>
        </w:rPr>
        <w:t>применяемые</w:t>
      </w:r>
      <w:r w:rsidRPr="007C27C4">
        <w:rPr>
          <w:spacing w:val="-5"/>
          <w:lang w:val="ru-RU"/>
        </w:rPr>
        <w:t xml:space="preserve"> </w:t>
      </w:r>
      <w:r w:rsidRPr="007C27C4">
        <w:rPr>
          <w:lang w:val="ru-RU"/>
        </w:rPr>
        <w:t>для</w:t>
      </w:r>
      <w:r w:rsidRPr="007C27C4">
        <w:rPr>
          <w:spacing w:val="-2"/>
          <w:lang w:val="ru-RU"/>
        </w:rPr>
        <w:t xml:space="preserve"> </w:t>
      </w:r>
      <w:r w:rsidRPr="007C27C4">
        <w:rPr>
          <w:lang w:val="ru-RU"/>
        </w:rPr>
        <w:t>защиты</w:t>
      </w:r>
      <w:r w:rsidRPr="007C27C4">
        <w:rPr>
          <w:spacing w:val="-6"/>
          <w:lang w:val="ru-RU"/>
        </w:rPr>
        <w:t xml:space="preserve"> </w:t>
      </w:r>
      <w:r w:rsidRPr="007C27C4">
        <w:rPr>
          <w:lang w:val="ru-RU"/>
        </w:rPr>
        <w:t>Пользовательских</w:t>
      </w:r>
      <w:r w:rsidRPr="007C27C4">
        <w:rPr>
          <w:spacing w:val="2"/>
          <w:lang w:val="ru-RU"/>
        </w:rPr>
        <w:t xml:space="preserve"> </w:t>
      </w:r>
      <w:r w:rsidRPr="007C27C4">
        <w:rPr>
          <w:lang w:val="ru-RU"/>
        </w:rPr>
        <w:t>данных</w:t>
      </w:r>
    </w:p>
    <w:p w:rsidR="00C17D27" w:rsidRPr="007C27C4" w:rsidRDefault="000B17B4">
      <w:pPr>
        <w:pStyle w:val="a5"/>
        <w:numPr>
          <w:ilvl w:val="1"/>
          <w:numId w:val="4"/>
        </w:numPr>
        <w:tabs>
          <w:tab w:val="left" w:pos="644"/>
        </w:tabs>
        <w:ind w:right="131" w:firstLine="0"/>
        <w:jc w:val="both"/>
        <w:rPr>
          <w:sz w:val="23"/>
          <w:lang w:val="ru-RU"/>
        </w:rPr>
      </w:pPr>
      <w:r>
        <w:rPr>
          <w:sz w:val="23"/>
          <w:lang w:val="ru-RU"/>
        </w:rPr>
        <w:t>Общество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принимает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необходимые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достаточные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организационные,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правовые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</w:t>
      </w:r>
      <w:r w:rsidR="0049202F" w:rsidRPr="007C27C4">
        <w:rPr>
          <w:spacing w:val="-55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технические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меры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для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защиты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Пользовательских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данных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от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неправомерного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доступа,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уничтожения,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изменения,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блокирования,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копирования,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распространения,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а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также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от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иных</w:t>
      </w:r>
      <w:r w:rsidR="0049202F" w:rsidRPr="007C27C4">
        <w:rPr>
          <w:spacing w:val="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неправомерных</w:t>
      </w:r>
      <w:r w:rsidR="0049202F" w:rsidRPr="007C27C4">
        <w:rPr>
          <w:spacing w:val="-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действий с</w:t>
      </w:r>
      <w:r w:rsidR="0049202F" w:rsidRPr="007C27C4">
        <w:rPr>
          <w:spacing w:val="-3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ней третьих лиц в пределах</w:t>
      </w:r>
      <w:r w:rsidR="0049202F" w:rsidRPr="007C27C4">
        <w:rPr>
          <w:spacing w:val="-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компетенции</w:t>
      </w:r>
      <w:r w:rsidR="0049202F" w:rsidRPr="007C27C4">
        <w:rPr>
          <w:spacing w:val="6"/>
          <w:sz w:val="23"/>
          <w:lang w:val="ru-RU"/>
        </w:rPr>
        <w:t xml:space="preserve"> </w:t>
      </w:r>
      <w:r>
        <w:rPr>
          <w:sz w:val="23"/>
          <w:lang w:val="ru-RU"/>
        </w:rPr>
        <w:t>Общества</w:t>
      </w:r>
      <w:r w:rsidR="0049202F" w:rsidRPr="007C27C4">
        <w:rPr>
          <w:sz w:val="23"/>
          <w:lang w:val="ru-RU"/>
        </w:rPr>
        <w:t>.</w:t>
      </w:r>
    </w:p>
    <w:p w:rsidR="00C17D27" w:rsidRPr="007C27C4" w:rsidRDefault="0049202F">
      <w:pPr>
        <w:pStyle w:val="a5"/>
        <w:numPr>
          <w:ilvl w:val="1"/>
          <w:numId w:val="4"/>
        </w:numPr>
        <w:tabs>
          <w:tab w:val="left" w:pos="519"/>
        </w:tabs>
        <w:ind w:right="127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В</w:t>
      </w:r>
      <w:r w:rsidRPr="007C27C4">
        <w:rPr>
          <w:spacing w:val="-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рамках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обеспечения</w:t>
      </w:r>
      <w:r w:rsidRPr="007C27C4">
        <w:rPr>
          <w:spacing w:val="-10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безопасности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Пользовательских</w:t>
      </w:r>
      <w:r w:rsidRPr="007C27C4">
        <w:rPr>
          <w:spacing w:val="-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данных</w:t>
      </w:r>
      <w:r w:rsidRPr="007C27C4">
        <w:rPr>
          <w:spacing w:val="-7"/>
          <w:sz w:val="23"/>
          <w:lang w:val="ru-RU"/>
        </w:rPr>
        <w:t xml:space="preserve"> </w:t>
      </w:r>
      <w:r w:rsidR="000B17B4">
        <w:rPr>
          <w:sz w:val="23"/>
          <w:lang w:val="ru-RU"/>
        </w:rPr>
        <w:t>Общество</w:t>
      </w:r>
      <w:r w:rsidRPr="007C27C4">
        <w:rPr>
          <w:spacing w:val="-10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выполняет,</w:t>
      </w:r>
      <w:r w:rsidRPr="007C27C4">
        <w:rPr>
          <w:spacing w:val="-9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в</w:t>
      </w:r>
      <w:r w:rsidRPr="007C27C4">
        <w:rPr>
          <w:spacing w:val="-8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том</w:t>
      </w:r>
      <w:r w:rsidRPr="007C27C4">
        <w:rPr>
          <w:spacing w:val="-5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числе,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но</w:t>
      </w:r>
      <w:r w:rsidRPr="007C27C4">
        <w:rPr>
          <w:spacing w:val="-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не</w:t>
      </w:r>
      <w:r w:rsidRPr="007C27C4">
        <w:rPr>
          <w:spacing w:val="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ограничиваясь, следующие</w:t>
      </w:r>
      <w:r w:rsidRPr="007C27C4">
        <w:rPr>
          <w:spacing w:val="-2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действия:</w:t>
      </w:r>
    </w:p>
    <w:p w:rsidR="00C17D27" w:rsidRDefault="0049202F">
      <w:pPr>
        <w:pStyle w:val="a5"/>
        <w:numPr>
          <w:ilvl w:val="0"/>
          <w:numId w:val="1"/>
        </w:numPr>
        <w:tabs>
          <w:tab w:val="left" w:pos="293"/>
        </w:tabs>
        <w:spacing w:line="264" w:lineRule="exact"/>
        <w:ind w:left="292"/>
        <w:jc w:val="left"/>
        <w:rPr>
          <w:sz w:val="23"/>
        </w:rPr>
      </w:pPr>
      <w:proofErr w:type="spellStart"/>
      <w:r>
        <w:rPr>
          <w:sz w:val="23"/>
        </w:rPr>
        <w:t>использует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SSL-</w:t>
      </w:r>
      <w:proofErr w:type="spellStart"/>
      <w:r>
        <w:rPr>
          <w:sz w:val="23"/>
        </w:rPr>
        <w:t>шифрование</w:t>
      </w:r>
      <w:proofErr w:type="spellEnd"/>
      <w:r>
        <w:rPr>
          <w:sz w:val="23"/>
        </w:rPr>
        <w:t>;</w:t>
      </w:r>
    </w:p>
    <w:p w:rsidR="00C17D27" w:rsidRPr="007C27C4" w:rsidRDefault="0049202F">
      <w:pPr>
        <w:pStyle w:val="a5"/>
        <w:numPr>
          <w:ilvl w:val="0"/>
          <w:numId w:val="1"/>
        </w:numPr>
        <w:tabs>
          <w:tab w:val="left" w:pos="341"/>
        </w:tabs>
        <w:ind w:right="138" w:firstLine="0"/>
        <w:jc w:val="left"/>
        <w:rPr>
          <w:sz w:val="23"/>
          <w:lang w:val="ru-RU"/>
        </w:rPr>
      </w:pPr>
      <w:r w:rsidRPr="007C27C4">
        <w:rPr>
          <w:sz w:val="23"/>
          <w:lang w:val="ru-RU"/>
        </w:rPr>
        <w:t>производит</w:t>
      </w:r>
      <w:r w:rsidRPr="007C27C4">
        <w:rPr>
          <w:spacing w:val="4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идентификацию</w:t>
      </w:r>
      <w:r w:rsidR="00BD479F">
        <w:rPr>
          <w:sz w:val="23"/>
          <w:lang w:val="ru-RU"/>
        </w:rPr>
        <w:t xml:space="preserve"> и аутентификацию</w:t>
      </w:r>
      <w:r w:rsidRPr="007C27C4">
        <w:rPr>
          <w:spacing w:val="4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Пользователя</w:t>
      </w:r>
      <w:r w:rsidRPr="007C27C4">
        <w:rPr>
          <w:spacing w:val="4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</w:t>
      </w:r>
      <w:r w:rsidRPr="007C27C4">
        <w:rPr>
          <w:spacing w:val="4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логину</w:t>
      </w:r>
      <w:r w:rsidRPr="007C27C4">
        <w:rPr>
          <w:spacing w:val="3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46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паролю</w:t>
      </w:r>
      <w:r w:rsidRPr="007C27C4">
        <w:rPr>
          <w:spacing w:val="4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для</w:t>
      </w:r>
      <w:r w:rsidRPr="007C27C4">
        <w:rPr>
          <w:spacing w:val="4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доступа</w:t>
      </w:r>
      <w:r w:rsidRPr="007C27C4">
        <w:rPr>
          <w:spacing w:val="43"/>
          <w:sz w:val="23"/>
          <w:lang w:val="ru-RU"/>
        </w:rPr>
        <w:t xml:space="preserve"> </w:t>
      </w:r>
      <w:r w:rsidR="000B17B4">
        <w:rPr>
          <w:sz w:val="23"/>
          <w:lang w:val="ru-RU"/>
        </w:rPr>
        <w:t>в личный кабинет на веб-портале Общества</w:t>
      </w:r>
      <w:r w:rsidRPr="007C27C4">
        <w:rPr>
          <w:sz w:val="23"/>
          <w:lang w:val="ru-RU"/>
        </w:rPr>
        <w:t>;</w:t>
      </w:r>
    </w:p>
    <w:p w:rsidR="00C17D27" w:rsidRPr="007C27C4" w:rsidRDefault="0049202F">
      <w:pPr>
        <w:pStyle w:val="a5"/>
        <w:numPr>
          <w:ilvl w:val="0"/>
          <w:numId w:val="1"/>
        </w:numPr>
        <w:tabs>
          <w:tab w:val="left" w:pos="399"/>
        </w:tabs>
        <w:ind w:right="126" w:firstLine="0"/>
        <w:jc w:val="left"/>
        <w:rPr>
          <w:sz w:val="23"/>
          <w:lang w:val="ru-RU"/>
        </w:rPr>
      </w:pPr>
      <w:r w:rsidRPr="007C27C4">
        <w:rPr>
          <w:sz w:val="23"/>
          <w:lang w:val="ru-RU"/>
        </w:rPr>
        <w:t>обеспечивает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защиту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Пользовательских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данных</w:t>
      </w:r>
      <w:r w:rsidR="00BD479F">
        <w:rPr>
          <w:sz w:val="23"/>
          <w:lang w:val="ru-RU"/>
        </w:rPr>
        <w:t xml:space="preserve"> на веб-портале Общества от н</w:t>
      </w:r>
      <w:r w:rsidRPr="007C27C4">
        <w:rPr>
          <w:sz w:val="23"/>
          <w:lang w:val="ru-RU"/>
        </w:rPr>
        <w:t>есанкционированного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доступа;</w:t>
      </w:r>
    </w:p>
    <w:p w:rsidR="00C17D27" w:rsidRPr="007C27C4" w:rsidRDefault="0049202F">
      <w:pPr>
        <w:pStyle w:val="a5"/>
        <w:numPr>
          <w:ilvl w:val="0"/>
          <w:numId w:val="1"/>
        </w:numPr>
        <w:tabs>
          <w:tab w:val="left" w:pos="418"/>
        </w:tabs>
        <w:ind w:right="137" w:firstLine="0"/>
        <w:jc w:val="left"/>
        <w:rPr>
          <w:sz w:val="23"/>
          <w:lang w:val="ru-RU"/>
        </w:rPr>
      </w:pPr>
      <w:r w:rsidRPr="007C27C4">
        <w:rPr>
          <w:sz w:val="23"/>
          <w:lang w:val="ru-RU"/>
        </w:rPr>
        <w:t>устанавливает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строгие</w:t>
      </w:r>
      <w:r w:rsidRPr="007C27C4">
        <w:rPr>
          <w:spacing w:val="5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корпоративные</w:t>
      </w:r>
      <w:r w:rsidRPr="007C27C4">
        <w:rPr>
          <w:spacing w:val="5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</w:t>
      </w:r>
      <w:r w:rsidRPr="007C27C4">
        <w:rPr>
          <w:spacing w:val="3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договорные</w:t>
      </w:r>
      <w:r w:rsidRPr="007C27C4">
        <w:rPr>
          <w:spacing w:val="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обязательства</w:t>
      </w:r>
      <w:r w:rsidRPr="007C27C4">
        <w:rPr>
          <w:spacing w:val="57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соблюдению</w:t>
      </w:r>
      <w:r w:rsidRPr="007C27C4">
        <w:rPr>
          <w:spacing w:val="-55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обеспечения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конфиденциальности</w:t>
      </w:r>
      <w:r w:rsidRPr="007C27C4">
        <w:rPr>
          <w:spacing w:val="4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Пользовательских</w:t>
      </w:r>
      <w:r w:rsidRPr="007C27C4">
        <w:rPr>
          <w:spacing w:val="-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данных.</w:t>
      </w:r>
    </w:p>
    <w:p w:rsidR="00C17D27" w:rsidRPr="007C27C4" w:rsidRDefault="00C17D27">
      <w:pPr>
        <w:pStyle w:val="a3"/>
        <w:spacing w:before="6"/>
        <w:ind w:left="0"/>
        <w:jc w:val="left"/>
        <w:rPr>
          <w:lang w:val="ru-RU"/>
        </w:rPr>
      </w:pPr>
    </w:p>
    <w:p w:rsidR="00C17D27" w:rsidRDefault="0049202F">
      <w:pPr>
        <w:pStyle w:val="1"/>
        <w:numPr>
          <w:ilvl w:val="0"/>
          <w:numId w:val="4"/>
        </w:numPr>
        <w:tabs>
          <w:tab w:val="left" w:pos="351"/>
        </w:tabs>
        <w:ind w:hanging="232"/>
        <w:jc w:val="both"/>
      </w:pPr>
      <w:proofErr w:type="spellStart"/>
      <w:r>
        <w:t>Ответственность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получение</w:t>
      </w:r>
      <w:proofErr w:type="spellEnd"/>
      <w:r>
        <w:rPr>
          <w:spacing w:val="-1"/>
        </w:rPr>
        <w:t xml:space="preserve"> </w:t>
      </w:r>
      <w:proofErr w:type="spellStart"/>
      <w:r>
        <w:t>Пользовательских</w:t>
      </w:r>
      <w:proofErr w:type="spellEnd"/>
      <w:r>
        <w:rPr>
          <w:spacing w:val="-3"/>
        </w:rPr>
        <w:t xml:space="preserve"> </w:t>
      </w:r>
      <w:r>
        <w:t>данных</w:t>
      </w:r>
    </w:p>
    <w:p w:rsidR="00C17D27" w:rsidRPr="007C27C4" w:rsidRDefault="0049202F">
      <w:pPr>
        <w:pStyle w:val="a5"/>
        <w:numPr>
          <w:ilvl w:val="1"/>
          <w:numId w:val="4"/>
        </w:numPr>
        <w:tabs>
          <w:tab w:val="left" w:pos="533"/>
        </w:tabs>
        <w:ind w:right="127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Настоящая Политика применима только к Пользовательским данным, получаемым в ходе</w:t>
      </w:r>
      <w:r w:rsidRPr="007C27C4">
        <w:rPr>
          <w:spacing w:val="1"/>
          <w:sz w:val="23"/>
          <w:lang w:val="ru-RU"/>
        </w:rPr>
        <w:t xml:space="preserve"> </w:t>
      </w:r>
      <w:r w:rsidRPr="007C27C4">
        <w:rPr>
          <w:sz w:val="23"/>
          <w:lang w:val="ru-RU"/>
        </w:rPr>
        <w:t>использования</w:t>
      </w:r>
      <w:r w:rsidRPr="007C27C4">
        <w:rPr>
          <w:spacing w:val="-1"/>
          <w:sz w:val="23"/>
          <w:lang w:val="ru-RU"/>
        </w:rPr>
        <w:t xml:space="preserve"> </w:t>
      </w:r>
      <w:r w:rsidR="00BD479F">
        <w:rPr>
          <w:sz w:val="23"/>
          <w:lang w:val="ru-RU"/>
        </w:rPr>
        <w:t>веб-портала Общества</w:t>
      </w:r>
      <w:r w:rsidRPr="007C27C4">
        <w:rPr>
          <w:sz w:val="23"/>
          <w:lang w:val="ru-RU"/>
        </w:rPr>
        <w:t>.</w:t>
      </w:r>
    </w:p>
    <w:p w:rsidR="00C17D27" w:rsidRPr="007C27C4" w:rsidRDefault="00BD479F">
      <w:pPr>
        <w:pStyle w:val="a5"/>
        <w:numPr>
          <w:ilvl w:val="1"/>
          <w:numId w:val="4"/>
        </w:numPr>
        <w:tabs>
          <w:tab w:val="left" w:pos="514"/>
        </w:tabs>
        <w:ind w:right="128" w:firstLine="0"/>
        <w:jc w:val="both"/>
        <w:rPr>
          <w:sz w:val="23"/>
          <w:lang w:val="ru-RU"/>
        </w:rPr>
      </w:pPr>
      <w:r>
        <w:rPr>
          <w:spacing w:val="-1"/>
          <w:sz w:val="23"/>
          <w:lang w:val="ru-RU"/>
        </w:rPr>
        <w:t>Общество</w:t>
      </w:r>
      <w:r w:rsidR="0049202F" w:rsidRPr="007C27C4">
        <w:rPr>
          <w:spacing w:val="-10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не</w:t>
      </w:r>
      <w:r w:rsidR="0049202F" w:rsidRPr="007C27C4">
        <w:rPr>
          <w:spacing w:val="-11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контролирует</w:t>
      </w:r>
      <w:r w:rsidR="0049202F" w:rsidRPr="007C27C4">
        <w:rPr>
          <w:spacing w:val="-10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и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не</w:t>
      </w:r>
      <w:r w:rsidR="0049202F" w:rsidRPr="007C27C4">
        <w:rPr>
          <w:spacing w:val="-11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несет</w:t>
      </w:r>
      <w:r w:rsidR="0049202F" w:rsidRPr="007C27C4">
        <w:rPr>
          <w:spacing w:val="-10"/>
          <w:sz w:val="23"/>
          <w:lang w:val="ru-RU"/>
        </w:rPr>
        <w:t xml:space="preserve"> </w:t>
      </w:r>
      <w:r w:rsidR="0049202F" w:rsidRPr="007C27C4">
        <w:rPr>
          <w:spacing w:val="-1"/>
          <w:sz w:val="23"/>
          <w:lang w:val="ru-RU"/>
        </w:rPr>
        <w:t>ответственности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за</w:t>
      </w:r>
      <w:r w:rsidR="0049202F" w:rsidRPr="007C27C4">
        <w:rPr>
          <w:spacing w:val="-1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обработку</w:t>
      </w:r>
      <w:r w:rsidR="0049202F" w:rsidRPr="007C27C4">
        <w:rPr>
          <w:spacing w:val="-11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данных</w:t>
      </w:r>
      <w:r w:rsidR="0049202F" w:rsidRPr="007C27C4">
        <w:rPr>
          <w:spacing w:val="-9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о</w:t>
      </w:r>
      <w:r w:rsidR="0049202F" w:rsidRPr="007C27C4">
        <w:rPr>
          <w:spacing w:val="-15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>Пользователе</w:t>
      </w:r>
      <w:r w:rsidR="0049202F" w:rsidRPr="007C27C4">
        <w:rPr>
          <w:spacing w:val="-55"/>
          <w:sz w:val="23"/>
          <w:lang w:val="ru-RU"/>
        </w:rPr>
        <w:t xml:space="preserve"> </w:t>
      </w:r>
      <w:r w:rsidR="0049202F" w:rsidRPr="007C27C4">
        <w:rPr>
          <w:sz w:val="23"/>
          <w:lang w:val="ru-RU"/>
        </w:rPr>
        <w:t xml:space="preserve">веб-сайтами третьих лиц, на которые Пользователь может перейти по ссылкам, доступным </w:t>
      </w:r>
      <w:r>
        <w:rPr>
          <w:sz w:val="23"/>
          <w:lang w:val="ru-RU"/>
        </w:rPr>
        <w:t>на веб-портале Общества</w:t>
      </w:r>
      <w:r w:rsidR="0049202F" w:rsidRPr="007C27C4">
        <w:rPr>
          <w:sz w:val="23"/>
          <w:lang w:val="ru-RU"/>
        </w:rPr>
        <w:t>.</w:t>
      </w:r>
    </w:p>
    <w:p w:rsidR="00C17D27" w:rsidRPr="007C27C4" w:rsidRDefault="00C17D27">
      <w:pPr>
        <w:pStyle w:val="a3"/>
        <w:ind w:left="0"/>
        <w:jc w:val="left"/>
        <w:rPr>
          <w:lang w:val="ru-RU"/>
        </w:rPr>
      </w:pPr>
    </w:p>
    <w:p w:rsidR="00C17D27" w:rsidRDefault="0049202F">
      <w:pPr>
        <w:pStyle w:val="1"/>
        <w:numPr>
          <w:ilvl w:val="0"/>
          <w:numId w:val="4"/>
        </w:numPr>
        <w:tabs>
          <w:tab w:val="left" w:pos="351"/>
        </w:tabs>
        <w:ind w:hanging="232"/>
      </w:pPr>
      <w:proofErr w:type="spellStart"/>
      <w:r>
        <w:t>Порядок</w:t>
      </w:r>
      <w:proofErr w:type="spellEnd"/>
      <w:r>
        <w:rPr>
          <w:spacing w:val="-2"/>
        </w:rPr>
        <w:t xml:space="preserve"> </w:t>
      </w:r>
      <w:proofErr w:type="spellStart"/>
      <w:r>
        <w:t>изменения</w:t>
      </w:r>
      <w:proofErr w:type="spellEnd"/>
      <w:r>
        <w:rPr>
          <w:spacing w:val="-3"/>
        </w:rPr>
        <w:t xml:space="preserve"> </w:t>
      </w:r>
      <w:proofErr w:type="spellStart"/>
      <w:r>
        <w:t>настоящей</w:t>
      </w:r>
      <w:proofErr w:type="spellEnd"/>
      <w:r>
        <w:rPr>
          <w:spacing w:val="-2"/>
        </w:rPr>
        <w:t xml:space="preserve"> </w:t>
      </w:r>
      <w:proofErr w:type="spellStart"/>
      <w:r>
        <w:t>Политики</w:t>
      </w:r>
      <w:proofErr w:type="spellEnd"/>
    </w:p>
    <w:p w:rsidR="00C17D27" w:rsidRPr="007C27C4" w:rsidRDefault="0049202F" w:rsidP="007C27C4">
      <w:pPr>
        <w:pStyle w:val="a5"/>
        <w:numPr>
          <w:ilvl w:val="1"/>
          <w:numId w:val="4"/>
        </w:numPr>
        <w:tabs>
          <w:tab w:val="left" w:pos="553"/>
        </w:tabs>
        <w:ind w:right="127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 xml:space="preserve">Настоящая Политика может быть изменена </w:t>
      </w:r>
      <w:r w:rsidR="00BF4CF1">
        <w:rPr>
          <w:sz w:val="23"/>
          <w:lang w:val="ru-RU"/>
        </w:rPr>
        <w:t>Обществом</w:t>
      </w:r>
      <w:r w:rsidRPr="007C27C4">
        <w:rPr>
          <w:sz w:val="23"/>
          <w:lang w:val="ru-RU"/>
        </w:rPr>
        <w:t xml:space="preserve"> в одностороннем порядке без какого- либо специального уведомления.</w:t>
      </w:r>
    </w:p>
    <w:p w:rsidR="00C17D27" w:rsidRPr="007C27C4" w:rsidRDefault="0049202F" w:rsidP="007C27C4">
      <w:pPr>
        <w:pStyle w:val="a5"/>
        <w:numPr>
          <w:ilvl w:val="1"/>
          <w:numId w:val="4"/>
        </w:numPr>
        <w:tabs>
          <w:tab w:val="left" w:pos="533"/>
        </w:tabs>
        <w:ind w:right="127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>Настоящая Политика является открытым и общедоступным документом.</w:t>
      </w:r>
    </w:p>
    <w:p w:rsidR="00C17D27" w:rsidRPr="007C27C4" w:rsidRDefault="00BD479F" w:rsidP="007C27C4">
      <w:pPr>
        <w:pStyle w:val="a5"/>
        <w:numPr>
          <w:ilvl w:val="1"/>
          <w:numId w:val="4"/>
        </w:numPr>
        <w:tabs>
          <w:tab w:val="left" w:pos="528"/>
        </w:tabs>
        <w:ind w:right="127" w:firstLine="0"/>
        <w:jc w:val="both"/>
        <w:rPr>
          <w:sz w:val="23"/>
          <w:lang w:val="ru-RU"/>
        </w:rPr>
      </w:pPr>
      <w:r>
        <w:rPr>
          <w:sz w:val="23"/>
          <w:lang w:val="ru-RU"/>
        </w:rPr>
        <w:t>Общество</w:t>
      </w:r>
      <w:r w:rsidR="0049202F" w:rsidRPr="007C27C4">
        <w:rPr>
          <w:sz w:val="23"/>
          <w:lang w:val="ru-RU"/>
        </w:rPr>
        <w:t xml:space="preserve"> рекомендует Пользователям регулярно проверять условия настоящей Политики на предмет их изменений.</w:t>
      </w:r>
    </w:p>
    <w:p w:rsidR="00C17D27" w:rsidRPr="007C27C4" w:rsidRDefault="0049202F" w:rsidP="007C27C4">
      <w:pPr>
        <w:pStyle w:val="a5"/>
        <w:numPr>
          <w:ilvl w:val="1"/>
          <w:numId w:val="4"/>
        </w:numPr>
        <w:tabs>
          <w:tab w:val="left" w:pos="553"/>
        </w:tabs>
        <w:ind w:right="127" w:firstLine="0"/>
        <w:jc w:val="both"/>
        <w:rPr>
          <w:sz w:val="23"/>
          <w:lang w:val="ru-RU"/>
        </w:rPr>
      </w:pPr>
      <w:r w:rsidRPr="007C27C4">
        <w:rPr>
          <w:sz w:val="23"/>
          <w:lang w:val="ru-RU"/>
        </w:rPr>
        <w:t xml:space="preserve">Продолжение использования </w:t>
      </w:r>
      <w:r w:rsidR="00BD479F">
        <w:rPr>
          <w:sz w:val="23"/>
          <w:lang w:val="ru-RU"/>
        </w:rPr>
        <w:t>веб-портала Общества</w:t>
      </w:r>
      <w:r w:rsidRPr="007C27C4">
        <w:rPr>
          <w:sz w:val="23"/>
          <w:lang w:val="ru-RU"/>
        </w:rPr>
        <w:t xml:space="preserve"> после внесения изменений в настоящую Политику означает принятие и согласие Пользователя с такими изменениями.</w:t>
      </w:r>
    </w:p>
    <w:sectPr w:rsidR="00C17D27" w:rsidRPr="007C27C4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7FB"/>
    <w:multiLevelType w:val="multilevel"/>
    <w:tmpl w:val="03B804E8"/>
    <w:lvl w:ilvl="0">
      <w:start w:val="1"/>
      <w:numFmt w:val="decimal"/>
      <w:lvlText w:val="%1."/>
      <w:lvlJc w:val="left"/>
      <w:pPr>
        <w:ind w:left="350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" w:hanging="433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9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813" w:hanging="4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26" w:hanging="4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9" w:hanging="4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52" w:hanging="4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5" w:hanging="4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8" w:hanging="433"/>
      </w:pPr>
      <w:rPr>
        <w:rFonts w:hint="default"/>
        <w:lang w:val="en-US" w:eastAsia="en-US" w:bidi="ar-SA"/>
      </w:rPr>
    </w:lvl>
  </w:abstractNum>
  <w:abstractNum w:abstractNumId="1" w15:restartNumberingAfterBreak="0">
    <w:nsid w:val="2BB04180"/>
    <w:multiLevelType w:val="hybridMultilevel"/>
    <w:tmpl w:val="1F569B44"/>
    <w:lvl w:ilvl="0" w:tplc="288AC1CE">
      <w:numFmt w:val="bullet"/>
      <w:lvlText w:val="–"/>
      <w:lvlJc w:val="left"/>
      <w:pPr>
        <w:ind w:left="119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AC583148">
      <w:numFmt w:val="bullet"/>
      <w:lvlText w:val="•"/>
      <w:lvlJc w:val="left"/>
      <w:pPr>
        <w:ind w:left="1068" w:hanging="174"/>
      </w:pPr>
      <w:rPr>
        <w:rFonts w:hint="default"/>
        <w:lang w:val="en-US" w:eastAsia="en-US" w:bidi="ar-SA"/>
      </w:rPr>
    </w:lvl>
    <w:lvl w:ilvl="2" w:tplc="F850C05C">
      <w:numFmt w:val="bullet"/>
      <w:lvlText w:val="•"/>
      <w:lvlJc w:val="left"/>
      <w:pPr>
        <w:ind w:left="2016" w:hanging="174"/>
      </w:pPr>
      <w:rPr>
        <w:rFonts w:hint="default"/>
        <w:lang w:val="en-US" w:eastAsia="en-US" w:bidi="ar-SA"/>
      </w:rPr>
    </w:lvl>
    <w:lvl w:ilvl="3" w:tplc="2A406066">
      <w:numFmt w:val="bullet"/>
      <w:lvlText w:val="•"/>
      <w:lvlJc w:val="left"/>
      <w:pPr>
        <w:ind w:left="2965" w:hanging="174"/>
      </w:pPr>
      <w:rPr>
        <w:rFonts w:hint="default"/>
        <w:lang w:val="en-US" w:eastAsia="en-US" w:bidi="ar-SA"/>
      </w:rPr>
    </w:lvl>
    <w:lvl w:ilvl="4" w:tplc="A9629E86">
      <w:numFmt w:val="bullet"/>
      <w:lvlText w:val="•"/>
      <w:lvlJc w:val="left"/>
      <w:pPr>
        <w:ind w:left="3913" w:hanging="174"/>
      </w:pPr>
      <w:rPr>
        <w:rFonts w:hint="default"/>
        <w:lang w:val="en-US" w:eastAsia="en-US" w:bidi="ar-SA"/>
      </w:rPr>
    </w:lvl>
    <w:lvl w:ilvl="5" w:tplc="EDD233A2">
      <w:numFmt w:val="bullet"/>
      <w:lvlText w:val="•"/>
      <w:lvlJc w:val="left"/>
      <w:pPr>
        <w:ind w:left="4862" w:hanging="174"/>
      </w:pPr>
      <w:rPr>
        <w:rFonts w:hint="default"/>
        <w:lang w:val="en-US" w:eastAsia="en-US" w:bidi="ar-SA"/>
      </w:rPr>
    </w:lvl>
    <w:lvl w:ilvl="6" w:tplc="28824C94">
      <w:numFmt w:val="bullet"/>
      <w:lvlText w:val="•"/>
      <w:lvlJc w:val="left"/>
      <w:pPr>
        <w:ind w:left="5810" w:hanging="174"/>
      </w:pPr>
      <w:rPr>
        <w:rFonts w:hint="default"/>
        <w:lang w:val="en-US" w:eastAsia="en-US" w:bidi="ar-SA"/>
      </w:rPr>
    </w:lvl>
    <w:lvl w:ilvl="7" w:tplc="5F944566">
      <w:numFmt w:val="bullet"/>
      <w:lvlText w:val="•"/>
      <w:lvlJc w:val="left"/>
      <w:pPr>
        <w:ind w:left="6758" w:hanging="174"/>
      </w:pPr>
      <w:rPr>
        <w:rFonts w:hint="default"/>
        <w:lang w:val="en-US" w:eastAsia="en-US" w:bidi="ar-SA"/>
      </w:rPr>
    </w:lvl>
    <w:lvl w:ilvl="8" w:tplc="E20EE416">
      <w:numFmt w:val="bullet"/>
      <w:lvlText w:val="•"/>
      <w:lvlJc w:val="left"/>
      <w:pPr>
        <w:ind w:left="7707" w:hanging="174"/>
      </w:pPr>
      <w:rPr>
        <w:rFonts w:hint="default"/>
        <w:lang w:val="en-US" w:eastAsia="en-US" w:bidi="ar-SA"/>
      </w:rPr>
    </w:lvl>
  </w:abstractNum>
  <w:abstractNum w:abstractNumId="2" w15:restartNumberingAfterBreak="0">
    <w:nsid w:val="454C2828"/>
    <w:multiLevelType w:val="multilevel"/>
    <w:tmpl w:val="21A2C0DC"/>
    <w:lvl w:ilvl="0">
      <w:start w:val="1"/>
      <w:numFmt w:val="decimal"/>
      <w:lvlText w:val="%1"/>
      <w:lvlJc w:val="left"/>
      <w:pPr>
        <w:ind w:left="119" w:hanging="41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16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65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3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2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0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8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7" w:hanging="418"/>
      </w:pPr>
      <w:rPr>
        <w:rFonts w:hint="default"/>
        <w:lang w:val="en-US" w:eastAsia="en-US" w:bidi="ar-SA"/>
      </w:rPr>
    </w:lvl>
  </w:abstractNum>
  <w:abstractNum w:abstractNumId="3" w15:restartNumberingAfterBreak="0">
    <w:nsid w:val="6DC270E6"/>
    <w:multiLevelType w:val="hybridMultilevel"/>
    <w:tmpl w:val="DE1A20D8"/>
    <w:lvl w:ilvl="0" w:tplc="888AC1DC">
      <w:numFmt w:val="bullet"/>
      <w:lvlText w:val="-"/>
      <w:lvlJc w:val="left"/>
      <w:pPr>
        <w:ind w:left="119" w:hanging="135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955EB86C">
      <w:numFmt w:val="bullet"/>
      <w:lvlText w:val="•"/>
      <w:lvlJc w:val="left"/>
      <w:pPr>
        <w:ind w:left="1068" w:hanging="135"/>
      </w:pPr>
      <w:rPr>
        <w:rFonts w:hint="default"/>
        <w:lang w:val="en-US" w:eastAsia="en-US" w:bidi="ar-SA"/>
      </w:rPr>
    </w:lvl>
    <w:lvl w:ilvl="2" w:tplc="91BED3F4">
      <w:numFmt w:val="bullet"/>
      <w:lvlText w:val="•"/>
      <w:lvlJc w:val="left"/>
      <w:pPr>
        <w:ind w:left="2016" w:hanging="135"/>
      </w:pPr>
      <w:rPr>
        <w:rFonts w:hint="default"/>
        <w:lang w:val="en-US" w:eastAsia="en-US" w:bidi="ar-SA"/>
      </w:rPr>
    </w:lvl>
    <w:lvl w:ilvl="3" w:tplc="F50C6D2A">
      <w:numFmt w:val="bullet"/>
      <w:lvlText w:val="•"/>
      <w:lvlJc w:val="left"/>
      <w:pPr>
        <w:ind w:left="2965" w:hanging="135"/>
      </w:pPr>
      <w:rPr>
        <w:rFonts w:hint="default"/>
        <w:lang w:val="en-US" w:eastAsia="en-US" w:bidi="ar-SA"/>
      </w:rPr>
    </w:lvl>
    <w:lvl w:ilvl="4" w:tplc="64EE8876">
      <w:numFmt w:val="bullet"/>
      <w:lvlText w:val="•"/>
      <w:lvlJc w:val="left"/>
      <w:pPr>
        <w:ind w:left="3913" w:hanging="135"/>
      </w:pPr>
      <w:rPr>
        <w:rFonts w:hint="default"/>
        <w:lang w:val="en-US" w:eastAsia="en-US" w:bidi="ar-SA"/>
      </w:rPr>
    </w:lvl>
    <w:lvl w:ilvl="5" w:tplc="A15E0C6A">
      <w:numFmt w:val="bullet"/>
      <w:lvlText w:val="•"/>
      <w:lvlJc w:val="left"/>
      <w:pPr>
        <w:ind w:left="4862" w:hanging="135"/>
      </w:pPr>
      <w:rPr>
        <w:rFonts w:hint="default"/>
        <w:lang w:val="en-US" w:eastAsia="en-US" w:bidi="ar-SA"/>
      </w:rPr>
    </w:lvl>
    <w:lvl w:ilvl="6" w:tplc="BB88D408">
      <w:numFmt w:val="bullet"/>
      <w:lvlText w:val="•"/>
      <w:lvlJc w:val="left"/>
      <w:pPr>
        <w:ind w:left="5810" w:hanging="135"/>
      </w:pPr>
      <w:rPr>
        <w:rFonts w:hint="default"/>
        <w:lang w:val="en-US" w:eastAsia="en-US" w:bidi="ar-SA"/>
      </w:rPr>
    </w:lvl>
    <w:lvl w:ilvl="7" w:tplc="F5D0DE14">
      <w:numFmt w:val="bullet"/>
      <w:lvlText w:val="•"/>
      <w:lvlJc w:val="left"/>
      <w:pPr>
        <w:ind w:left="6758" w:hanging="135"/>
      </w:pPr>
      <w:rPr>
        <w:rFonts w:hint="default"/>
        <w:lang w:val="en-US" w:eastAsia="en-US" w:bidi="ar-SA"/>
      </w:rPr>
    </w:lvl>
    <w:lvl w:ilvl="8" w:tplc="36166510">
      <w:numFmt w:val="bullet"/>
      <w:lvlText w:val="•"/>
      <w:lvlJc w:val="left"/>
      <w:pPr>
        <w:ind w:left="7707" w:hanging="1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27"/>
    <w:rsid w:val="000B17B4"/>
    <w:rsid w:val="002F633F"/>
    <w:rsid w:val="0049202F"/>
    <w:rsid w:val="00655BD2"/>
    <w:rsid w:val="00656BA3"/>
    <w:rsid w:val="00714433"/>
    <w:rsid w:val="00732375"/>
    <w:rsid w:val="007C27C4"/>
    <w:rsid w:val="008F513D"/>
    <w:rsid w:val="00A87535"/>
    <w:rsid w:val="00BD479F"/>
    <w:rsid w:val="00BF4CF1"/>
    <w:rsid w:val="00C17D27"/>
    <w:rsid w:val="00DB47CA"/>
    <w:rsid w:val="00E5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1B9D"/>
  <w15:docId w15:val="{6A964182-444C-49CF-B696-769EC27E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262" w:lineRule="exact"/>
      <w:ind w:left="350" w:hanging="232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73"/>
      <w:ind w:left="2449" w:right="246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2024-02-06T08:25:00Z</dcterms:created>
  <dcterms:modified xsi:type="dcterms:W3CDTF">2024-02-06T10:40:00Z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